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CFBD" w14:textId="649FA822" w:rsidR="008A528C" w:rsidRDefault="00917930">
      <w:pPr>
        <w:spacing w:after="62" w:line="259" w:lineRule="auto"/>
        <w:ind w:left="0" w:right="1615" w:firstLine="0"/>
        <w:jc w:val="left"/>
      </w:pPr>
      <w:r>
        <w:rPr>
          <w:noProof/>
        </w:rPr>
        <w:drawing>
          <wp:anchor distT="0" distB="0" distL="114300" distR="114300" simplePos="0" relativeHeight="251660288" behindDoc="1" locked="0" layoutInCell="1" allowOverlap="1" wp14:anchorId="236DAEE2" wp14:editId="554C4995">
            <wp:simplePos x="0" y="0"/>
            <wp:positionH relativeFrom="column">
              <wp:posOffset>190500</wp:posOffset>
            </wp:positionH>
            <wp:positionV relativeFrom="paragraph">
              <wp:posOffset>0</wp:posOffset>
            </wp:positionV>
            <wp:extent cx="1155192" cy="798576"/>
            <wp:effectExtent l="0" t="0" r="6985" b="1905"/>
            <wp:wrapTight wrapText="bothSides">
              <wp:wrapPolygon edited="0">
                <wp:start x="0" y="0"/>
                <wp:lineTo x="0" y="21136"/>
                <wp:lineTo x="21374" y="21136"/>
                <wp:lineTo x="21374" y="0"/>
                <wp:lineTo x="0" y="0"/>
              </wp:wrapPolygon>
            </wp:wrapTight>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7">
                      <a:extLst>
                        <a:ext uri="{28A0092B-C50C-407E-A947-70E740481C1C}">
                          <a14:useLocalDpi xmlns:a14="http://schemas.microsoft.com/office/drawing/2010/main" val="0"/>
                        </a:ext>
                      </a:extLst>
                    </a:blip>
                    <a:stretch>
                      <a:fillRect/>
                    </a:stretch>
                  </pic:blipFill>
                  <pic:spPr>
                    <a:xfrm>
                      <a:off x="0" y="0"/>
                      <a:ext cx="1155192" cy="79857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B323498" wp14:editId="4D810471">
            <wp:simplePos x="0" y="0"/>
            <wp:positionH relativeFrom="column">
              <wp:posOffset>5362575</wp:posOffset>
            </wp:positionH>
            <wp:positionV relativeFrom="paragraph">
              <wp:posOffset>0</wp:posOffset>
            </wp:positionV>
            <wp:extent cx="840740" cy="839470"/>
            <wp:effectExtent l="0" t="0" r="0" b="0"/>
            <wp:wrapTight wrapText="bothSides">
              <wp:wrapPolygon edited="0">
                <wp:start x="0" y="0"/>
                <wp:lineTo x="0" y="21077"/>
                <wp:lineTo x="21045" y="21077"/>
                <wp:lineTo x="21045" y="0"/>
                <wp:lineTo x="0" y="0"/>
              </wp:wrapPolygon>
            </wp:wrapTight>
            <wp:docPr id="1407" name="Picture 140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407" name="Picture 1407"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0740" cy="839470"/>
                    </a:xfrm>
                    <a:prstGeom prst="rect">
                      <a:avLst/>
                    </a:prstGeom>
                  </pic:spPr>
                </pic:pic>
              </a:graphicData>
            </a:graphic>
            <wp14:sizeRelH relativeFrom="page">
              <wp14:pctWidth>0</wp14:pctWidth>
            </wp14:sizeRelH>
            <wp14:sizeRelV relativeFrom="page">
              <wp14:pctHeight>0</wp14:pctHeight>
            </wp14:sizeRelV>
          </wp:anchor>
        </w:drawing>
      </w:r>
      <w:r w:rsidR="00820242">
        <w:rPr>
          <w:rFonts w:ascii="Calibri" w:eastAsia="Calibri" w:hAnsi="Calibri" w:cs="Calibri"/>
          <w:sz w:val="10"/>
        </w:rPr>
        <w:t xml:space="preserve">                                                                                                          </w:t>
      </w:r>
      <w:r>
        <w:rPr>
          <w:rFonts w:ascii="Calibri" w:eastAsia="Calibri" w:hAnsi="Calibri" w:cs="Calibri"/>
          <w:sz w:val="10"/>
        </w:rPr>
        <w:t xml:space="preserve"> </w:t>
      </w:r>
      <w:r w:rsidR="00820242">
        <w:rPr>
          <w:noProof/>
        </w:rPr>
        <w:drawing>
          <wp:inline distT="0" distB="0" distL="0" distR="0" wp14:anchorId="7B627AD6" wp14:editId="0C0F4C1F">
            <wp:extent cx="468173" cy="805996"/>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963" cy="819407"/>
                    </a:xfrm>
                    <a:prstGeom prst="rect">
                      <a:avLst/>
                    </a:prstGeom>
                  </pic:spPr>
                </pic:pic>
              </a:graphicData>
            </a:graphic>
          </wp:inline>
        </w:drawing>
      </w:r>
    </w:p>
    <w:p w14:paraId="4AC063C5" w14:textId="6B47F33E" w:rsidR="008A528C" w:rsidRDefault="00917930">
      <w:pPr>
        <w:tabs>
          <w:tab w:val="center" w:pos="6481"/>
          <w:tab w:val="right" w:pos="10886"/>
        </w:tabs>
        <w:spacing w:after="0" w:line="259" w:lineRule="auto"/>
        <w:ind w:left="0" w:right="-27" w:firstLine="0"/>
        <w:jc w:val="left"/>
      </w:pPr>
      <w:r>
        <w:rPr>
          <w:rFonts w:ascii="Times New Roman" w:eastAsia="Times New Roman" w:hAnsi="Times New Roman" w:cs="Times New Roman"/>
          <w:sz w:val="20"/>
        </w:rPr>
        <w:t xml:space="preserve">                                                                      </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51C05BCD" w14:textId="77777777" w:rsidR="008A528C" w:rsidRDefault="00917930">
      <w:pPr>
        <w:spacing w:after="90" w:line="259" w:lineRule="auto"/>
        <w:ind w:left="0" w:right="5515" w:firstLine="0"/>
        <w:jc w:val="left"/>
      </w:pPr>
      <w:r>
        <w:rPr>
          <w:rFonts w:ascii="Calibri" w:eastAsia="Calibri" w:hAnsi="Calibri" w:cs="Calibri"/>
          <w:sz w:val="17"/>
        </w:rPr>
        <w:t xml:space="preserve"> </w:t>
      </w:r>
    </w:p>
    <w:p w14:paraId="5B8E9C24" w14:textId="77777777" w:rsidR="008A528C" w:rsidRDefault="00917930">
      <w:pPr>
        <w:spacing w:after="39" w:line="259" w:lineRule="auto"/>
        <w:ind w:left="113" w:firstLine="0"/>
        <w:jc w:val="left"/>
      </w:pPr>
      <w:r>
        <w:rPr>
          <w:b/>
        </w:rPr>
        <w:t xml:space="preserve"> </w:t>
      </w:r>
    </w:p>
    <w:p w14:paraId="0908F4A9" w14:textId="77777777" w:rsidR="008A528C" w:rsidRDefault="00917930">
      <w:pPr>
        <w:spacing w:after="0" w:line="259" w:lineRule="auto"/>
        <w:ind w:left="113" w:firstLine="0"/>
        <w:jc w:val="left"/>
      </w:pPr>
      <w:r>
        <w:rPr>
          <w:b/>
          <w:u w:val="single" w:color="000000"/>
        </w:rPr>
        <w:t>Engagement Plan</w:t>
      </w:r>
      <w:r>
        <w:t xml:space="preserve"> </w:t>
      </w:r>
    </w:p>
    <w:p w14:paraId="379EBA3B" w14:textId="77777777" w:rsidR="008A528C" w:rsidRDefault="00917930">
      <w:pPr>
        <w:spacing w:after="87" w:line="259" w:lineRule="auto"/>
        <w:ind w:left="0" w:firstLine="0"/>
        <w:jc w:val="left"/>
      </w:pPr>
      <w:r>
        <w:rPr>
          <w:rFonts w:ascii="Calibri" w:eastAsia="Calibri" w:hAnsi="Calibri" w:cs="Calibri"/>
          <w:sz w:val="17"/>
        </w:rPr>
        <w:t xml:space="preserve"> </w:t>
      </w:r>
    </w:p>
    <w:p w14:paraId="5F5B442C" w14:textId="77777777" w:rsidR="008A528C" w:rsidRDefault="00917930">
      <w:pPr>
        <w:pStyle w:val="Heading1"/>
        <w:ind w:left="108"/>
      </w:pPr>
      <w:r>
        <w:t>Overview</w:t>
      </w:r>
      <w:r>
        <w:rPr>
          <w:b w:val="0"/>
        </w:rPr>
        <w:t xml:space="preserve"> </w:t>
      </w:r>
    </w:p>
    <w:p w14:paraId="4B53248D" w14:textId="77777777" w:rsidR="008A528C" w:rsidRDefault="00917930">
      <w:pPr>
        <w:spacing w:after="0" w:line="259" w:lineRule="auto"/>
        <w:ind w:left="0" w:firstLine="0"/>
        <w:jc w:val="left"/>
      </w:pPr>
      <w:r>
        <w:rPr>
          <w:rFonts w:ascii="Calibri" w:eastAsia="Calibri" w:hAnsi="Calibri" w:cs="Calibri"/>
        </w:rPr>
        <w:t xml:space="preserve"> </w:t>
      </w:r>
    </w:p>
    <w:p w14:paraId="4FAE0386" w14:textId="01D264CF" w:rsidR="008A528C" w:rsidRDefault="00917930">
      <w:pPr>
        <w:ind w:left="108" w:right="1118"/>
      </w:pPr>
      <w:r>
        <w:t xml:space="preserve">City Building (Contracts) LLP (CBC) is a wholly owned </w:t>
      </w:r>
      <w:r w:rsidR="00194AF1">
        <w:t>Arm’s Length</w:t>
      </w:r>
      <w:r>
        <w:t xml:space="preserve"> External Organisation (ALEO) of Glasgow City Council (GCC). </w:t>
      </w:r>
    </w:p>
    <w:p w14:paraId="61C9FE66" w14:textId="77777777" w:rsidR="008A528C" w:rsidRDefault="00917930">
      <w:pPr>
        <w:spacing w:after="7" w:line="259" w:lineRule="auto"/>
        <w:ind w:left="0" w:firstLine="0"/>
        <w:jc w:val="left"/>
      </w:pPr>
      <w:r>
        <w:rPr>
          <w:rFonts w:ascii="Calibri" w:eastAsia="Calibri" w:hAnsi="Calibri" w:cs="Calibri"/>
          <w:sz w:val="19"/>
        </w:rPr>
        <w:t xml:space="preserve"> </w:t>
      </w:r>
    </w:p>
    <w:p w14:paraId="1D317D47" w14:textId="255363F2" w:rsidR="008A528C" w:rsidRDefault="00917930">
      <w:pPr>
        <w:ind w:left="108" w:right="1118"/>
      </w:pPr>
      <w:r>
        <w:t>GCC’s Annual Communications Plan provides a strategy which CBC regards as an appropriate framework within which to ensure a co-created approach to engagement</w:t>
      </w:r>
      <w:r w:rsidR="007B34D4">
        <w:t xml:space="preserve">. </w:t>
      </w:r>
    </w:p>
    <w:p w14:paraId="0E9FC7B1" w14:textId="77777777" w:rsidR="008A528C" w:rsidRDefault="00917930">
      <w:pPr>
        <w:spacing w:after="17" w:line="259" w:lineRule="auto"/>
        <w:ind w:left="113" w:firstLine="0"/>
        <w:jc w:val="left"/>
      </w:pPr>
      <w:r>
        <w:t xml:space="preserve"> </w:t>
      </w:r>
    </w:p>
    <w:p w14:paraId="22BC7BF0" w14:textId="42A1D901" w:rsidR="008A528C" w:rsidRDefault="00917930">
      <w:pPr>
        <w:ind w:left="108" w:right="1118"/>
      </w:pPr>
      <w:r>
        <w:t xml:space="preserve">This plan reflects our commitment to involving everyone who looks for or benefits from the services of CBC in the shaping of our future direction and our services. We have based our plan on our many years of experience of what works well in negotiation, consultation, </w:t>
      </w:r>
      <w:r w:rsidR="007B34D4">
        <w:t>discussion,</w:t>
      </w:r>
      <w:r>
        <w:t xml:space="preserve"> and welcoming feedback from the highly diverse groups of customers, clients, partners, </w:t>
      </w:r>
      <w:r w:rsidR="007B34D4">
        <w:t>employees,</w:t>
      </w:r>
      <w:r>
        <w:t xml:space="preserve"> and other stakeholders, including independent professional assessment bodies, with whom we engage. </w:t>
      </w:r>
    </w:p>
    <w:p w14:paraId="33EB673A" w14:textId="77777777" w:rsidR="008A528C" w:rsidRDefault="00917930">
      <w:pPr>
        <w:spacing w:after="7" w:line="259" w:lineRule="auto"/>
        <w:ind w:left="0" w:firstLine="0"/>
        <w:jc w:val="left"/>
      </w:pPr>
      <w:r>
        <w:rPr>
          <w:rFonts w:ascii="Calibri" w:eastAsia="Calibri" w:hAnsi="Calibri" w:cs="Calibri"/>
          <w:sz w:val="19"/>
        </w:rPr>
        <w:t xml:space="preserve"> </w:t>
      </w:r>
    </w:p>
    <w:p w14:paraId="68E3E905" w14:textId="77777777" w:rsidR="008A528C" w:rsidRDefault="00917930">
      <w:pPr>
        <w:ind w:left="108" w:right="1118"/>
      </w:pPr>
      <w:r>
        <w:t xml:space="preserve">We are confident that the strategy builds on our strengths and reflects new approaches that will reinforce our commitment to putting customers at the heart of our organisation. </w:t>
      </w:r>
    </w:p>
    <w:p w14:paraId="0A6F5390" w14:textId="77777777" w:rsidR="008A528C" w:rsidRDefault="00917930">
      <w:pPr>
        <w:spacing w:after="0" w:line="259" w:lineRule="auto"/>
        <w:ind w:left="0" w:firstLine="0"/>
        <w:jc w:val="left"/>
      </w:pPr>
      <w:r>
        <w:rPr>
          <w:rFonts w:ascii="Calibri" w:eastAsia="Calibri" w:hAnsi="Calibri" w:cs="Calibri"/>
          <w:sz w:val="20"/>
        </w:rPr>
        <w:t xml:space="preserve"> </w:t>
      </w:r>
    </w:p>
    <w:p w14:paraId="6BE5809E" w14:textId="77777777" w:rsidR="008A528C" w:rsidRDefault="00917930">
      <w:pPr>
        <w:ind w:left="108" w:right="1118"/>
      </w:pPr>
      <w:r>
        <w:t xml:space="preserve">Our Engagement Plan aims to put our customers first and support the delivery of responsive services that meet people’s needs and demonstrates we have listened and understood their demands and expectations. </w:t>
      </w:r>
    </w:p>
    <w:p w14:paraId="5E842E46" w14:textId="77777777" w:rsidR="008A528C" w:rsidRDefault="00917930">
      <w:pPr>
        <w:spacing w:line="259" w:lineRule="auto"/>
        <w:ind w:left="0" w:firstLine="0"/>
        <w:jc w:val="left"/>
      </w:pPr>
      <w:r>
        <w:rPr>
          <w:rFonts w:ascii="Calibri" w:eastAsia="Calibri" w:hAnsi="Calibri" w:cs="Calibri"/>
          <w:sz w:val="19"/>
        </w:rPr>
        <w:t xml:space="preserve"> </w:t>
      </w:r>
    </w:p>
    <w:p w14:paraId="0FF01D75" w14:textId="5BC05247" w:rsidR="008A528C" w:rsidRDefault="00917930">
      <w:pPr>
        <w:ind w:left="108" w:right="1118"/>
      </w:pPr>
      <w:r>
        <w:t xml:space="preserve">To achieve our aims, we will continue to develop and improve our existing methods for empowerment, engagement, </w:t>
      </w:r>
      <w:r w:rsidR="007B34D4">
        <w:t>consultation,</w:t>
      </w:r>
      <w:r>
        <w:t xml:space="preserve"> and feedback through agreed structures at all levels of our organisation. </w:t>
      </w:r>
    </w:p>
    <w:p w14:paraId="09A6C5CF" w14:textId="77777777" w:rsidR="008A528C" w:rsidRDefault="00917930">
      <w:pPr>
        <w:spacing w:after="7" w:line="259" w:lineRule="auto"/>
        <w:ind w:left="0" w:firstLine="0"/>
        <w:jc w:val="left"/>
      </w:pPr>
      <w:r>
        <w:rPr>
          <w:rFonts w:ascii="Calibri" w:eastAsia="Calibri" w:hAnsi="Calibri" w:cs="Calibri"/>
          <w:sz w:val="19"/>
        </w:rPr>
        <w:t xml:space="preserve"> </w:t>
      </w:r>
    </w:p>
    <w:p w14:paraId="5DFF416E" w14:textId="3BDDEBB2" w:rsidR="008A528C" w:rsidRDefault="00917930">
      <w:pPr>
        <w:ind w:left="108" w:right="1118"/>
      </w:pPr>
      <w:r>
        <w:t xml:space="preserve">Our current engagement activities are recorded in the plan, together with what we intend to do throughout 2021-22 to make engagement better. All actions are supported by our senior managers, trade unions and employees and contribute to our desired outcomes. This illustrates to our customers, </w:t>
      </w:r>
      <w:r w:rsidR="007B34D4">
        <w:t>employees,</w:t>
      </w:r>
      <w:r>
        <w:t xml:space="preserve"> and partners what we are trying to achieve in the on-going improvement in the quality, </w:t>
      </w:r>
      <w:r w:rsidR="007B34D4">
        <w:t>performance,</w:t>
      </w:r>
      <w:r>
        <w:t xml:space="preserve"> and impact of the services we provide and how they will know when we get there. </w:t>
      </w:r>
    </w:p>
    <w:p w14:paraId="247E11BF" w14:textId="77777777" w:rsidR="008A528C" w:rsidRDefault="00917930">
      <w:pPr>
        <w:spacing w:line="259" w:lineRule="auto"/>
        <w:ind w:left="0" w:firstLine="0"/>
        <w:jc w:val="left"/>
      </w:pPr>
      <w:r>
        <w:rPr>
          <w:rFonts w:ascii="Calibri" w:eastAsia="Calibri" w:hAnsi="Calibri" w:cs="Calibri"/>
          <w:sz w:val="19"/>
        </w:rPr>
        <w:t xml:space="preserve"> </w:t>
      </w:r>
    </w:p>
    <w:p w14:paraId="137B9EBC" w14:textId="77777777" w:rsidR="008A528C" w:rsidRDefault="00917930">
      <w:pPr>
        <w:spacing w:after="1455"/>
        <w:ind w:left="108" w:right="1118"/>
      </w:pPr>
      <w:r>
        <w:t xml:space="preserve">Many actions will form part of team plans for employees across our services. Team plans will be noted by our senior managers to allow the success of the plans to be monitored as part of our performance management measures. </w:t>
      </w:r>
    </w:p>
    <w:p w14:paraId="08855DAE" w14:textId="3E1D5ED7" w:rsidR="008A528C" w:rsidRDefault="00917930">
      <w:pPr>
        <w:tabs>
          <w:tab w:val="center" w:pos="9687"/>
        </w:tabs>
        <w:ind w:left="0" w:firstLine="0"/>
        <w:jc w:val="left"/>
      </w:pPr>
      <w:r>
        <w:rPr>
          <w:rFonts w:ascii="Calibri" w:eastAsia="Calibri" w:hAnsi="Calibri" w:cs="Calibri"/>
          <w:sz w:val="20"/>
        </w:rPr>
        <w:lastRenderedPageBreak/>
        <w:t xml:space="preserve"> </w:t>
      </w:r>
      <w:r>
        <w:rPr>
          <w:rFonts w:ascii="Calibri" w:eastAsia="Calibri" w:hAnsi="Calibri" w:cs="Calibri"/>
          <w:sz w:val="20"/>
        </w:rPr>
        <w:tab/>
      </w:r>
      <w:r>
        <w:t xml:space="preserve"> </w:t>
      </w:r>
    </w:p>
    <w:p w14:paraId="7F678558" w14:textId="77777777" w:rsidR="008A528C" w:rsidRDefault="00917930">
      <w:pPr>
        <w:pStyle w:val="Heading1"/>
        <w:ind w:left="108"/>
      </w:pPr>
      <w:r>
        <w:t>The Benefits of Engagement</w:t>
      </w:r>
      <w:r>
        <w:rPr>
          <w:b w:val="0"/>
        </w:rPr>
        <w:t xml:space="preserve"> </w:t>
      </w:r>
    </w:p>
    <w:p w14:paraId="41737675" w14:textId="77777777" w:rsidR="008A528C" w:rsidRDefault="00917930">
      <w:pPr>
        <w:spacing w:after="0" w:line="259" w:lineRule="auto"/>
        <w:ind w:left="0" w:firstLine="0"/>
        <w:jc w:val="left"/>
      </w:pPr>
      <w:r>
        <w:rPr>
          <w:rFonts w:ascii="Calibri" w:eastAsia="Calibri" w:hAnsi="Calibri" w:cs="Calibri"/>
          <w:sz w:val="24"/>
        </w:rPr>
        <w:t xml:space="preserve"> </w:t>
      </w:r>
    </w:p>
    <w:p w14:paraId="05943927" w14:textId="77777777" w:rsidR="008A528C" w:rsidRDefault="00917930">
      <w:pPr>
        <w:ind w:left="108" w:right="1118"/>
      </w:pPr>
      <w:r>
        <w:t xml:space="preserve">We believe that our plan has benefits that will enable us to: </w:t>
      </w:r>
    </w:p>
    <w:p w14:paraId="22614E0F" w14:textId="77777777" w:rsidR="008A528C" w:rsidRDefault="00917930">
      <w:pPr>
        <w:spacing w:after="1" w:line="259" w:lineRule="auto"/>
        <w:ind w:left="0" w:firstLine="0"/>
        <w:jc w:val="left"/>
      </w:pPr>
      <w:r>
        <w:rPr>
          <w:rFonts w:ascii="Calibri" w:eastAsia="Calibri" w:hAnsi="Calibri" w:cs="Calibri"/>
        </w:rPr>
        <w:t xml:space="preserve"> </w:t>
      </w:r>
    </w:p>
    <w:p w14:paraId="09FC5478" w14:textId="360255CB" w:rsidR="008A528C" w:rsidRDefault="00917930">
      <w:pPr>
        <w:numPr>
          <w:ilvl w:val="0"/>
          <w:numId w:val="1"/>
        </w:numPr>
        <w:spacing w:after="34"/>
        <w:ind w:right="1118" w:hanging="360"/>
      </w:pPr>
      <w:r>
        <w:t xml:space="preserve">Better plan our services to give customers what they want and have a right to </w:t>
      </w:r>
      <w:r w:rsidR="007B34D4">
        <w:t>expect.</w:t>
      </w:r>
      <w:r>
        <w:t xml:space="preserve"> </w:t>
      </w:r>
    </w:p>
    <w:p w14:paraId="304129DB" w14:textId="6FA111D4" w:rsidR="008A528C" w:rsidRDefault="00917930">
      <w:pPr>
        <w:numPr>
          <w:ilvl w:val="0"/>
          <w:numId w:val="1"/>
        </w:numPr>
        <w:ind w:right="1118" w:hanging="360"/>
      </w:pPr>
      <w:r>
        <w:t xml:space="preserve">Prioritise our services to make best use of limited </w:t>
      </w:r>
      <w:r w:rsidR="007B34D4">
        <w:t>resources.</w:t>
      </w:r>
      <w:r>
        <w:t xml:space="preserve"> </w:t>
      </w:r>
    </w:p>
    <w:p w14:paraId="4EEF7B1E" w14:textId="0507F461" w:rsidR="008A528C" w:rsidRDefault="00917930">
      <w:pPr>
        <w:numPr>
          <w:ilvl w:val="0"/>
          <w:numId w:val="1"/>
        </w:numPr>
        <w:ind w:right="1118" w:hanging="360"/>
      </w:pPr>
      <w:r>
        <w:t xml:space="preserve">Agree performance objectives and standards relevant to customer </w:t>
      </w:r>
      <w:r w:rsidR="007B34D4">
        <w:t>needs.</w:t>
      </w:r>
      <w:r>
        <w:t xml:space="preserve"> </w:t>
      </w:r>
    </w:p>
    <w:p w14:paraId="54530F74" w14:textId="5BB3F108" w:rsidR="008A528C" w:rsidRDefault="00917930">
      <w:pPr>
        <w:numPr>
          <w:ilvl w:val="0"/>
          <w:numId w:val="1"/>
        </w:numPr>
        <w:spacing w:after="37"/>
        <w:ind w:right="1118" w:hanging="360"/>
      </w:pPr>
      <w:r>
        <w:t xml:space="preserve">Foster partnerships with customers through better understanding of their issues and the opportunities they </w:t>
      </w:r>
      <w:r w:rsidR="007B34D4">
        <w:t>present.</w:t>
      </w:r>
      <w:r>
        <w:t xml:space="preserve"> </w:t>
      </w:r>
    </w:p>
    <w:p w14:paraId="1184C204" w14:textId="311DD992" w:rsidR="008A528C" w:rsidRDefault="00917930">
      <w:pPr>
        <w:numPr>
          <w:ilvl w:val="0"/>
          <w:numId w:val="1"/>
        </w:numPr>
        <w:ind w:right="1118" w:hanging="360"/>
      </w:pPr>
      <w:r>
        <w:t xml:space="preserve">Alert us to problems so we can put things right before they </w:t>
      </w:r>
      <w:r w:rsidR="007B34D4">
        <w:t>escalate.</w:t>
      </w:r>
      <w:r>
        <w:t xml:space="preserve"> </w:t>
      </w:r>
    </w:p>
    <w:p w14:paraId="2D13C402" w14:textId="77777777" w:rsidR="008A528C" w:rsidRDefault="00917930">
      <w:pPr>
        <w:numPr>
          <w:ilvl w:val="0"/>
          <w:numId w:val="1"/>
        </w:numPr>
        <w:ind w:right="1118" w:hanging="360"/>
      </w:pPr>
      <w:r>
        <w:t xml:space="preserve">Demonstrate our commitment to a fair, open and accountable service delivery. </w:t>
      </w:r>
    </w:p>
    <w:p w14:paraId="6A534F2D" w14:textId="77777777" w:rsidR="008A528C" w:rsidRDefault="00917930">
      <w:pPr>
        <w:spacing w:after="0" w:line="259" w:lineRule="auto"/>
        <w:ind w:left="0" w:firstLine="0"/>
        <w:jc w:val="left"/>
      </w:pPr>
      <w:r>
        <w:rPr>
          <w:rFonts w:ascii="Calibri" w:eastAsia="Calibri" w:hAnsi="Calibri" w:cs="Calibri"/>
        </w:rPr>
        <w:t xml:space="preserve"> </w:t>
      </w:r>
    </w:p>
    <w:p w14:paraId="19115202" w14:textId="77777777" w:rsidR="008A528C" w:rsidRDefault="00917930">
      <w:pPr>
        <w:pStyle w:val="Heading1"/>
        <w:ind w:left="108"/>
      </w:pPr>
      <w:r>
        <w:t>The Outcomes of Engagement</w:t>
      </w:r>
      <w:r>
        <w:rPr>
          <w:b w:val="0"/>
        </w:rPr>
        <w:t xml:space="preserve"> </w:t>
      </w:r>
    </w:p>
    <w:p w14:paraId="4883D657" w14:textId="77777777" w:rsidR="008A528C" w:rsidRDefault="00917930">
      <w:pPr>
        <w:spacing w:after="0" w:line="259" w:lineRule="auto"/>
        <w:ind w:left="0" w:firstLine="0"/>
        <w:jc w:val="left"/>
      </w:pPr>
      <w:r>
        <w:rPr>
          <w:rFonts w:ascii="Calibri" w:eastAsia="Calibri" w:hAnsi="Calibri" w:cs="Calibri"/>
        </w:rPr>
        <w:t xml:space="preserve"> </w:t>
      </w:r>
    </w:p>
    <w:p w14:paraId="04C2A99E" w14:textId="547E158F" w:rsidR="008A528C" w:rsidRDefault="00917930">
      <w:pPr>
        <w:ind w:left="108" w:right="1118"/>
      </w:pPr>
      <w:r>
        <w:t>We expect effective engagement to raise the already high overall satisfaction with our service</w:t>
      </w:r>
      <w:r w:rsidR="007B34D4">
        <w:t xml:space="preserve">. </w:t>
      </w:r>
    </w:p>
    <w:p w14:paraId="3AF1B5FD" w14:textId="77777777" w:rsidR="008A528C" w:rsidRDefault="00917930">
      <w:pPr>
        <w:spacing w:after="0" w:line="259" w:lineRule="auto"/>
        <w:ind w:left="0" w:firstLine="0"/>
        <w:jc w:val="left"/>
      </w:pPr>
      <w:r>
        <w:rPr>
          <w:rFonts w:ascii="Calibri" w:eastAsia="Calibri" w:hAnsi="Calibri" w:cs="Calibri"/>
          <w:sz w:val="20"/>
        </w:rPr>
        <w:t xml:space="preserve"> </w:t>
      </w:r>
    </w:p>
    <w:p w14:paraId="65DF8F76" w14:textId="77777777" w:rsidR="008A528C" w:rsidRDefault="00917930">
      <w:pPr>
        <w:ind w:left="108" w:right="1118"/>
      </w:pPr>
      <w:r>
        <w:t xml:space="preserve">We will publish information from time to time about what engagement has taught us and what we have done to improve our services based on the feedback received from customers. </w:t>
      </w:r>
    </w:p>
    <w:p w14:paraId="4C8F98EE" w14:textId="77777777" w:rsidR="008A528C" w:rsidRDefault="00917930">
      <w:pPr>
        <w:spacing w:line="259" w:lineRule="auto"/>
        <w:ind w:left="0" w:firstLine="0"/>
        <w:jc w:val="left"/>
      </w:pPr>
      <w:r>
        <w:rPr>
          <w:rFonts w:ascii="Calibri" w:eastAsia="Calibri" w:hAnsi="Calibri" w:cs="Calibri"/>
          <w:sz w:val="19"/>
        </w:rPr>
        <w:t xml:space="preserve"> </w:t>
      </w:r>
    </w:p>
    <w:p w14:paraId="3BEAADFD" w14:textId="77777777" w:rsidR="008A528C" w:rsidRDefault="00917930">
      <w:pPr>
        <w:pStyle w:val="Heading1"/>
        <w:ind w:left="108"/>
      </w:pPr>
      <w:r>
        <w:t>The Methods of Engagement</w:t>
      </w:r>
      <w:r>
        <w:rPr>
          <w:b w:val="0"/>
        </w:rPr>
        <w:t xml:space="preserve"> </w:t>
      </w:r>
    </w:p>
    <w:p w14:paraId="3521A059" w14:textId="77777777" w:rsidR="008A528C" w:rsidRDefault="00917930">
      <w:pPr>
        <w:spacing w:after="0" w:line="259" w:lineRule="auto"/>
        <w:ind w:left="0" w:firstLine="0"/>
        <w:jc w:val="left"/>
      </w:pPr>
      <w:r>
        <w:rPr>
          <w:rFonts w:ascii="Calibri" w:eastAsia="Calibri" w:hAnsi="Calibri" w:cs="Calibri"/>
          <w:sz w:val="24"/>
        </w:rPr>
        <w:t xml:space="preserve"> </w:t>
      </w:r>
    </w:p>
    <w:p w14:paraId="66113D36" w14:textId="77777777" w:rsidR="008A528C" w:rsidRDefault="00917930">
      <w:pPr>
        <w:ind w:left="108" w:right="1118"/>
      </w:pPr>
      <w:r>
        <w:t xml:space="preserve">We summarise the key mechanisms and partnerships, together with those with whom we engage in pages 3 – 8. </w:t>
      </w:r>
    </w:p>
    <w:p w14:paraId="3E663A60" w14:textId="77777777" w:rsidR="008A528C" w:rsidRDefault="00917930">
      <w:pPr>
        <w:spacing w:after="0" w:line="259" w:lineRule="auto"/>
        <w:ind w:left="0" w:firstLine="0"/>
        <w:jc w:val="left"/>
      </w:pPr>
      <w:r>
        <w:rPr>
          <w:rFonts w:ascii="Calibri" w:eastAsia="Calibri" w:hAnsi="Calibri" w:cs="Calibri"/>
          <w:sz w:val="20"/>
        </w:rPr>
        <w:t xml:space="preserve"> </w:t>
      </w:r>
    </w:p>
    <w:p w14:paraId="72DA5515" w14:textId="77777777" w:rsidR="008A528C" w:rsidRDefault="00917930">
      <w:pPr>
        <w:pStyle w:val="Heading1"/>
        <w:ind w:left="108"/>
      </w:pPr>
      <w:r>
        <w:t>Review</w:t>
      </w:r>
      <w:r>
        <w:rPr>
          <w:b w:val="0"/>
        </w:rPr>
        <w:t xml:space="preserve"> </w:t>
      </w:r>
    </w:p>
    <w:p w14:paraId="3CFEE929" w14:textId="77777777" w:rsidR="008A528C" w:rsidRDefault="00917930">
      <w:pPr>
        <w:spacing w:after="0" w:line="259" w:lineRule="auto"/>
        <w:ind w:left="0" w:firstLine="0"/>
        <w:jc w:val="left"/>
      </w:pPr>
      <w:r>
        <w:rPr>
          <w:rFonts w:ascii="Calibri" w:eastAsia="Calibri" w:hAnsi="Calibri" w:cs="Calibri"/>
        </w:rPr>
        <w:t xml:space="preserve"> </w:t>
      </w:r>
    </w:p>
    <w:p w14:paraId="2F1E3E48" w14:textId="0393D14E" w:rsidR="008A528C" w:rsidRDefault="00917930" w:rsidP="00730C97">
      <w:pPr>
        <w:spacing w:after="5025"/>
        <w:ind w:left="108" w:right="1118"/>
      </w:pPr>
      <w:r>
        <w:t xml:space="preserve">This plan and its outcomes will be reviewed annually as part of our performance management framework. In doing this, we will seek feedback from those involved in the various activities about their effectiveness. We will also carry out an annual analysis of those involved and compare this with the profile of our customer groups to seek to ensure a balanced approach. </w:t>
      </w:r>
      <w:r>
        <w:rPr>
          <w:rFonts w:ascii="Calibri" w:eastAsia="Calibri" w:hAnsi="Calibri" w:cs="Calibri"/>
          <w:sz w:val="20"/>
        </w:rPr>
        <w:t xml:space="preserve"> </w:t>
      </w:r>
      <w:r>
        <w:rPr>
          <w:rFonts w:ascii="Calibri" w:eastAsia="Calibri" w:hAnsi="Calibri" w:cs="Calibri"/>
          <w:sz w:val="20"/>
        </w:rPr>
        <w:tab/>
      </w:r>
      <w:r>
        <w:t xml:space="preserve"> </w:t>
      </w:r>
    </w:p>
    <w:p w14:paraId="36481F5B" w14:textId="77777777" w:rsidR="008A528C" w:rsidRDefault="008A528C">
      <w:pPr>
        <w:sectPr w:rsidR="008A528C">
          <w:footerReference w:type="even" r:id="rId10"/>
          <w:footerReference w:type="default" r:id="rId11"/>
          <w:footerReference w:type="first" r:id="rId12"/>
          <w:pgSz w:w="11906" w:h="16841"/>
          <w:pgMar w:top="1050" w:right="0" w:bottom="982" w:left="1020" w:header="720" w:footer="720" w:gutter="0"/>
          <w:cols w:space="720"/>
        </w:sectPr>
      </w:pPr>
    </w:p>
    <w:p w14:paraId="07E7BFAD" w14:textId="77777777" w:rsidR="008A528C" w:rsidRDefault="00917930">
      <w:pPr>
        <w:spacing w:after="0" w:line="259" w:lineRule="auto"/>
        <w:ind w:left="-840" w:firstLine="0"/>
      </w:pPr>
      <w:r>
        <w:rPr>
          <w:rFonts w:ascii="Calibri" w:eastAsia="Calibri" w:hAnsi="Calibri" w:cs="Calibri"/>
          <w:sz w:val="10"/>
        </w:rPr>
        <w:lastRenderedPageBreak/>
        <w:t xml:space="preserve"> </w:t>
      </w:r>
    </w:p>
    <w:tbl>
      <w:tblPr>
        <w:tblStyle w:val="TableGrid"/>
        <w:tblW w:w="15278" w:type="dxa"/>
        <w:tblInd w:w="-732" w:type="dxa"/>
        <w:tblCellMar>
          <w:top w:w="17" w:type="dxa"/>
          <w:left w:w="4" w:type="dxa"/>
          <w:right w:w="77" w:type="dxa"/>
        </w:tblCellMar>
        <w:tblLook w:val="04A0" w:firstRow="1" w:lastRow="0" w:firstColumn="1" w:lastColumn="0" w:noHBand="0" w:noVBand="1"/>
      </w:tblPr>
      <w:tblGrid>
        <w:gridCol w:w="1538"/>
        <w:gridCol w:w="3724"/>
        <w:gridCol w:w="2498"/>
        <w:gridCol w:w="1682"/>
        <w:gridCol w:w="1332"/>
        <w:gridCol w:w="1858"/>
        <w:gridCol w:w="2646"/>
      </w:tblGrid>
      <w:tr w:rsidR="008A528C" w14:paraId="13895035" w14:textId="77777777" w:rsidTr="003340CC">
        <w:trPr>
          <w:trHeight w:val="541"/>
        </w:trPr>
        <w:tc>
          <w:tcPr>
            <w:tcW w:w="1538" w:type="dxa"/>
            <w:tcBorders>
              <w:top w:val="single" w:sz="5" w:space="0" w:color="000000"/>
              <w:left w:val="single" w:sz="5" w:space="0" w:color="000000"/>
              <w:bottom w:val="single" w:sz="5" w:space="0" w:color="000000"/>
              <w:right w:val="single" w:sz="5" w:space="0" w:color="000000"/>
            </w:tcBorders>
            <w:shd w:val="clear" w:color="auto" w:fill="BEBEBE"/>
          </w:tcPr>
          <w:p w14:paraId="60B10C9D" w14:textId="77777777" w:rsidR="008A528C" w:rsidRDefault="00917930">
            <w:pPr>
              <w:spacing w:after="0" w:line="259" w:lineRule="auto"/>
              <w:ind w:left="70" w:firstLine="0"/>
              <w:jc w:val="center"/>
            </w:pPr>
            <w:r>
              <w:t xml:space="preserve">Engagement </w:t>
            </w:r>
          </w:p>
          <w:p w14:paraId="033DC8CB" w14:textId="77777777" w:rsidR="008A528C" w:rsidRDefault="00917930">
            <w:pPr>
              <w:spacing w:after="0" w:line="259" w:lineRule="auto"/>
              <w:ind w:left="64" w:firstLine="0"/>
              <w:jc w:val="center"/>
            </w:pPr>
            <w:r>
              <w:t xml:space="preserve">style </w:t>
            </w:r>
          </w:p>
        </w:tc>
        <w:tc>
          <w:tcPr>
            <w:tcW w:w="3724" w:type="dxa"/>
            <w:tcBorders>
              <w:top w:val="single" w:sz="5" w:space="0" w:color="000000"/>
              <w:left w:val="single" w:sz="5" w:space="0" w:color="000000"/>
              <w:bottom w:val="single" w:sz="5" w:space="0" w:color="000000"/>
              <w:right w:val="single" w:sz="5" w:space="0" w:color="000000"/>
            </w:tcBorders>
            <w:shd w:val="clear" w:color="auto" w:fill="BEBEBE"/>
          </w:tcPr>
          <w:p w14:paraId="744CBA7B" w14:textId="77777777" w:rsidR="008A528C" w:rsidRDefault="00917930">
            <w:pPr>
              <w:spacing w:after="0" w:line="259" w:lineRule="auto"/>
              <w:ind w:left="59" w:firstLine="0"/>
              <w:jc w:val="center"/>
            </w:pPr>
            <w:r>
              <w:t xml:space="preserve">Activity </w:t>
            </w:r>
          </w:p>
        </w:tc>
        <w:tc>
          <w:tcPr>
            <w:tcW w:w="2498" w:type="dxa"/>
            <w:tcBorders>
              <w:top w:val="single" w:sz="5" w:space="0" w:color="000000"/>
              <w:left w:val="single" w:sz="5" w:space="0" w:color="000000"/>
              <w:bottom w:val="single" w:sz="5" w:space="0" w:color="000000"/>
              <w:right w:val="single" w:sz="5" w:space="0" w:color="000000"/>
            </w:tcBorders>
            <w:shd w:val="clear" w:color="auto" w:fill="BEBEBE"/>
          </w:tcPr>
          <w:p w14:paraId="3E9AFD5E" w14:textId="77777777" w:rsidR="008A528C" w:rsidRDefault="00917930">
            <w:pPr>
              <w:spacing w:after="0" w:line="259" w:lineRule="auto"/>
              <w:ind w:left="63" w:firstLine="0"/>
              <w:jc w:val="center"/>
            </w:pPr>
            <w:r>
              <w:t xml:space="preserve">Purpose </w:t>
            </w:r>
          </w:p>
        </w:tc>
        <w:tc>
          <w:tcPr>
            <w:tcW w:w="1682" w:type="dxa"/>
            <w:tcBorders>
              <w:top w:val="single" w:sz="5" w:space="0" w:color="000000"/>
              <w:left w:val="single" w:sz="5" w:space="0" w:color="000000"/>
              <w:bottom w:val="single" w:sz="5" w:space="0" w:color="000000"/>
              <w:right w:val="single" w:sz="5" w:space="0" w:color="000000"/>
            </w:tcBorders>
            <w:shd w:val="clear" w:color="auto" w:fill="BEBEBE"/>
          </w:tcPr>
          <w:p w14:paraId="5AF6D34B" w14:textId="77777777" w:rsidR="008A528C" w:rsidRDefault="00917930">
            <w:pPr>
              <w:spacing w:after="0" w:line="259" w:lineRule="auto"/>
              <w:ind w:left="58" w:firstLine="0"/>
              <w:jc w:val="center"/>
            </w:pPr>
            <w:r>
              <w:t xml:space="preserve">Responsible </w:t>
            </w:r>
          </w:p>
        </w:tc>
        <w:tc>
          <w:tcPr>
            <w:tcW w:w="1332" w:type="dxa"/>
            <w:tcBorders>
              <w:top w:val="single" w:sz="5" w:space="0" w:color="000000"/>
              <w:left w:val="single" w:sz="5" w:space="0" w:color="000000"/>
              <w:bottom w:val="single" w:sz="5" w:space="0" w:color="000000"/>
              <w:right w:val="single" w:sz="5" w:space="0" w:color="000000"/>
            </w:tcBorders>
            <w:shd w:val="clear" w:color="auto" w:fill="BEBEBE"/>
          </w:tcPr>
          <w:p w14:paraId="4A14BD69" w14:textId="77777777" w:rsidR="008A528C" w:rsidRDefault="00917930">
            <w:pPr>
              <w:spacing w:after="0" w:line="259" w:lineRule="auto"/>
              <w:ind w:left="157" w:firstLine="0"/>
              <w:jc w:val="left"/>
            </w:pPr>
            <w:r>
              <w:t xml:space="preserve">Timescale </w:t>
            </w:r>
          </w:p>
        </w:tc>
        <w:tc>
          <w:tcPr>
            <w:tcW w:w="1858" w:type="dxa"/>
            <w:tcBorders>
              <w:top w:val="single" w:sz="5" w:space="0" w:color="000000"/>
              <w:left w:val="single" w:sz="5" w:space="0" w:color="000000"/>
              <w:bottom w:val="single" w:sz="5" w:space="0" w:color="000000"/>
              <w:right w:val="single" w:sz="5" w:space="0" w:color="000000"/>
            </w:tcBorders>
            <w:shd w:val="clear" w:color="auto" w:fill="BEBEBE"/>
          </w:tcPr>
          <w:p w14:paraId="18B344D5" w14:textId="77777777" w:rsidR="008A528C" w:rsidRDefault="00917930">
            <w:pPr>
              <w:spacing w:after="0" w:line="259" w:lineRule="auto"/>
              <w:ind w:left="65" w:firstLine="0"/>
              <w:jc w:val="center"/>
            </w:pPr>
            <w:r>
              <w:t xml:space="preserve">Outcome </w:t>
            </w:r>
          </w:p>
        </w:tc>
        <w:tc>
          <w:tcPr>
            <w:tcW w:w="2646" w:type="dxa"/>
            <w:tcBorders>
              <w:top w:val="single" w:sz="5" w:space="0" w:color="000000"/>
              <w:left w:val="single" w:sz="5" w:space="0" w:color="000000"/>
              <w:bottom w:val="single" w:sz="5" w:space="0" w:color="000000"/>
              <w:right w:val="single" w:sz="5" w:space="0" w:color="000000"/>
            </w:tcBorders>
            <w:shd w:val="clear" w:color="auto" w:fill="BEBEBE"/>
          </w:tcPr>
          <w:p w14:paraId="30645122" w14:textId="77777777" w:rsidR="008A528C" w:rsidRDefault="00917930">
            <w:pPr>
              <w:spacing w:after="0" w:line="259" w:lineRule="auto"/>
              <w:ind w:left="71" w:firstLine="0"/>
              <w:jc w:val="center"/>
            </w:pPr>
            <w:r>
              <w:t xml:space="preserve">Measure </w:t>
            </w:r>
          </w:p>
        </w:tc>
      </w:tr>
      <w:tr w:rsidR="008A528C" w14:paraId="18C2023A" w14:textId="77777777" w:rsidTr="003340CC">
        <w:trPr>
          <w:trHeight w:val="1919"/>
        </w:trPr>
        <w:tc>
          <w:tcPr>
            <w:tcW w:w="1538" w:type="dxa"/>
            <w:vMerge w:val="restart"/>
            <w:tcBorders>
              <w:top w:val="single" w:sz="5" w:space="0" w:color="000000"/>
              <w:left w:val="single" w:sz="5" w:space="0" w:color="000000"/>
              <w:bottom w:val="single" w:sz="5" w:space="0" w:color="000000"/>
              <w:right w:val="single" w:sz="5" w:space="0" w:color="000000"/>
            </w:tcBorders>
            <w:shd w:val="clear" w:color="auto" w:fill="CCC0D9"/>
          </w:tcPr>
          <w:p w14:paraId="15D6C657"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6B83BD36"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37FEB701"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41BF7AE7"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69DACC14"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09D40525"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25D602CE"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1E3672AD"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29DA2885"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31514FB5"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176BA0FB"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170B88F0"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30912B2B"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4C31CB24"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2D4AF899"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302FDB3A"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36FA0B26"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318A8ACB"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2AFB6D5B"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0A9F0D36"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12CA793B"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7C999124" w14:textId="77777777" w:rsidR="008A528C" w:rsidRPr="003340CC" w:rsidRDefault="00917930">
            <w:pPr>
              <w:spacing w:after="0" w:line="259" w:lineRule="auto"/>
              <w:ind w:left="0" w:firstLine="0"/>
              <w:jc w:val="left"/>
              <w:rPr>
                <w:sz w:val="18"/>
                <w:szCs w:val="18"/>
              </w:rPr>
            </w:pPr>
            <w:r w:rsidRPr="003340CC">
              <w:rPr>
                <w:rFonts w:ascii="Calibri" w:eastAsia="Calibri" w:hAnsi="Calibri" w:cs="Calibri"/>
                <w:sz w:val="18"/>
                <w:szCs w:val="18"/>
              </w:rPr>
              <w:t xml:space="preserve"> </w:t>
            </w:r>
          </w:p>
          <w:p w14:paraId="2A620193" w14:textId="77777777" w:rsidR="008A528C" w:rsidRPr="003340CC" w:rsidRDefault="00917930">
            <w:pPr>
              <w:spacing w:after="0" w:line="259" w:lineRule="auto"/>
              <w:ind w:left="103" w:firstLine="0"/>
              <w:jc w:val="left"/>
              <w:rPr>
                <w:sz w:val="18"/>
                <w:szCs w:val="18"/>
              </w:rPr>
            </w:pPr>
            <w:r w:rsidRPr="003340CC">
              <w:rPr>
                <w:sz w:val="18"/>
                <w:szCs w:val="18"/>
              </w:rPr>
              <w:t xml:space="preserve">Strategic </w:t>
            </w:r>
          </w:p>
          <w:p w14:paraId="0CE322AC" w14:textId="77777777" w:rsidR="008A528C" w:rsidRPr="003340CC" w:rsidRDefault="00917930">
            <w:pPr>
              <w:spacing w:after="0" w:line="259" w:lineRule="auto"/>
              <w:ind w:left="103" w:firstLine="0"/>
              <w:jc w:val="left"/>
              <w:rPr>
                <w:sz w:val="18"/>
                <w:szCs w:val="18"/>
              </w:rPr>
            </w:pPr>
            <w:r w:rsidRPr="003340CC">
              <w:rPr>
                <w:sz w:val="18"/>
                <w:szCs w:val="18"/>
              </w:rPr>
              <w:t xml:space="preserve">Activities </w:t>
            </w:r>
          </w:p>
        </w:tc>
        <w:tc>
          <w:tcPr>
            <w:tcW w:w="3724" w:type="dxa"/>
            <w:tcBorders>
              <w:top w:val="single" w:sz="5" w:space="0" w:color="000000"/>
              <w:left w:val="single" w:sz="5" w:space="0" w:color="000000"/>
              <w:bottom w:val="single" w:sz="5" w:space="0" w:color="000000"/>
              <w:right w:val="single" w:sz="5" w:space="0" w:color="000000"/>
            </w:tcBorders>
          </w:tcPr>
          <w:p w14:paraId="00B5D1CB" w14:textId="77777777" w:rsidR="008A528C" w:rsidRPr="003340CC" w:rsidRDefault="00917930" w:rsidP="003340CC">
            <w:pPr>
              <w:spacing w:after="0" w:line="241" w:lineRule="auto"/>
              <w:ind w:left="102" w:right="179" w:firstLine="0"/>
              <w:jc w:val="left"/>
              <w:rPr>
                <w:sz w:val="18"/>
                <w:szCs w:val="18"/>
              </w:rPr>
            </w:pPr>
            <w:r w:rsidRPr="003340CC">
              <w:rPr>
                <w:sz w:val="18"/>
                <w:szCs w:val="18"/>
              </w:rPr>
              <w:t xml:space="preserve">Customers, partners and stakeholders at strategic planning, performance setting and monitoring meetings with colleagues in </w:t>
            </w:r>
          </w:p>
          <w:p w14:paraId="5A3DF9CA" w14:textId="77777777" w:rsidR="008A528C" w:rsidRPr="003340CC" w:rsidRDefault="00917930" w:rsidP="003340CC">
            <w:pPr>
              <w:spacing w:after="0" w:line="259" w:lineRule="auto"/>
              <w:ind w:left="102" w:firstLine="0"/>
              <w:jc w:val="left"/>
              <w:rPr>
                <w:sz w:val="18"/>
                <w:szCs w:val="18"/>
              </w:rPr>
            </w:pPr>
            <w:r w:rsidRPr="003340CC">
              <w:rPr>
                <w:sz w:val="18"/>
                <w:szCs w:val="18"/>
              </w:rPr>
              <w:t xml:space="preserve">Scottish Government and </w:t>
            </w:r>
          </w:p>
          <w:p w14:paraId="16A49832" w14:textId="77777777" w:rsidR="008A528C" w:rsidRPr="003340CC" w:rsidRDefault="00917930" w:rsidP="003340CC">
            <w:pPr>
              <w:spacing w:after="0" w:line="259" w:lineRule="auto"/>
              <w:ind w:left="102" w:right="530" w:firstLine="0"/>
              <w:jc w:val="left"/>
              <w:rPr>
                <w:sz w:val="18"/>
                <w:szCs w:val="18"/>
              </w:rPr>
            </w:pPr>
            <w:r w:rsidRPr="003340CC">
              <w:rPr>
                <w:sz w:val="18"/>
                <w:szCs w:val="18"/>
              </w:rPr>
              <w:t xml:space="preserve">GCC, Registered Social Landlords, accreditation bodies, trade unions, colleges, etc. </w:t>
            </w:r>
          </w:p>
        </w:tc>
        <w:tc>
          <w:tcPr>
            <w:tcW w:w="2498" w:type="dxa"/>
            <w:tcBorders>
              <w:top w:val="single" w:sz="5" w:space="0" w:color="000000"/>
              <w:left w:val="single" w:sz="5" w:space="0" w:color="000000"/>
              <w:bottom w:val="single" w:sz="5" w:space="0" w:color="000000"/>
              <w:right w:val="single" w:sz="5" w:space="0" w:color="000000"/>
            </w:tcBorders>
          </w:tcPr>
          <w:p w14:paraId="284DBB0C" w14:textId="6D6B0FE9" w:rsidR="008A528C" w:rsidRPr="003340CC" w:rsidRDefault="00917930" w:rsidP="003340CC">
            <w:pPr>
              <w:spacing w:after="0" w:line="241" w:lineRule="auto"/>
              <w:ind w:left="102" w:right="179" w:firstLine="0"/>
              <w:jc w:val="center"/>
              <w:rPr>
                <w:sz w:val="18"/>
                <w:szCs w:val="18"/>
              </w:rPr>
            </w:pPr>
            <w:r w:rsidRPr="003340CC">
              <w:rPr>
                <w:sz w:val="18"/>
                <w:szCs w:val="18"/>
              </w:rPr>
              <w:t>To ensure a shared vision of City Building’ core objectives.</w:t>
            </w:r>
          </w:p>
          <w:p w14:paraId="490D8CBB" w14:textId="3F4E572E" w:rsidR="008A528C" w:rsidRPr="003340CC" w:rsidRDefault="008A528C" w:rsidP="003340CC">
            <w:pPr>
              <w:spacing w:after="0" w:line="241" w:lineRule="auto"/>
              <w:ind w:left="102" w:right="179" w:firstLine="0"/>
              <w:jc w:val="center"/>
              <w:rPr>
                <w:sz w:val="18"/>
                <w:szCs w:val="18"/>
              </w:rPr>
            </w:pPr>
          </w:p>
          <w:p w14:paraId="27DCC5D1" w14:textId="3B734B2A" w:rsidR="008A528C" w:rsidRPr="003340CC" w:rsidRDefault="00917930" w:rsidP="003340CC">
            <w:pPr>
              <w:spacing w:after="0" w:line="241" w:lineRule="auto"/>
              <w:ind w:left="102" w:right="179" w:hanging="65"/>
              <w:jc w:val="center"/>
              <w:rPr>
                <w:sz w:val="18"/>
                <w:szCs w:val="18"/>
              </w:rPr>
            </w:pPr>
            <w:r w:rsidRPr="003340CC">
              <w:rPr>
                <w:sz w:val="18"/>
                <w:szCs w:val="18"/>
              </w:rPr>
              <w:t>To understand the objectives of partners and stakeholders.</w:t>
            </w:r>
          </w:p>
        </w:tc>
        <w:tc>
          <w:tcPr>
            <w:tcW w:w="1682" w:type="dxa"/>
            <w:tcBorders>
              <w:top w:val="single" w:sz="5" w:space="0" w:color="000000"/>
              <w:left w:val="single" w:sz="5" w:space="0" w:color="000000"/>
              <w:bottom w:val="single" w:sz="5" w:space="0" w:color="000000"/>
              <w:right w:val="single" w:sz="5" w:space="0" w:color="000000"/>
            </w:tcBorders>
          </w:tcPr>
          <w:p w14:paraId="5B9D9B45" w14:textId="511760B9" w:rsidR="008A528C" w:rsidRPr="003340CC" w:rsidRDefault="00917930" w:rsidP="003340CC">
            <w:pPr>
              <w:spacing w:after="0" w:line="241" w:lineRule="auto"/>
              <w:ind w:left="102" w:right="179" w:firstLine="2"/>
              <w:jc w:val="center"/>
              <w:rPr>
                <w:sz w:val="18"/>
                <w:szCs w:val="18"/>
              </w:rPr>
            </w:pPr>
            <w:r w:rsidRPr="003340CC">
              <w:rPr>
                <w:sz w:val="18"/>
                <w:szCs w:val="18"/>
              </w:rPr>
              <w:t>Executive Director and delegated</w:t>
            </w:r>
          </w:p>
          <w:p w14:paraId="485A96AF" w14:textId="08E68A94" w:rsidR="008A528C" w:rsidRPr="003340CC" w:rsidRDefault="00917930" w:rsidP="003340CC">
            <w:pPr>
              <w:spacing w:after="0" w:line="241" w:lineRule="auto"/>
              <w:ind w:left="102" w:right="179" w:firstLine="0"/>
              <w:jc w:val="center"/>
              <w:rPr>
                <w:sz w:val="18"/>
                <w:szCs w:val="18"/>
              </w:rPr>
            </w:pPr>
            <w:r w:rsidRPr="003340CC">
              <w:rPr>
                <w:sz w:val="18"/>
                <w:szCs w:val="18"/>
              </w:rPr>
              <w:t>persons</w:t>
            </w:r>
          </w:p>
          <w:p w14:paraId="565391A3" w14:textId="0F5EFC6D" w:rsidR="008A528C" w:rsidRPr="003340CC" w:rsidRDefault="008A528C" w:rsidP="003340CC">
            <w:pPr>
              <w:spacing w:after="0" w:line="241" w:lineRule="auto"/>
              <w:ind w:left="102" w:right="179" w:firstLine="0"/>
              <w:jc w:val="center"/>
              <w:rPr>
                <w:sz w:val="18"/>
                <w:szCs w:val="18"/>
              </w:rPr>
            </w:pPr>
          </w:p>
          <w:p w14:paraId="5F0700CA" w14:textId="03318C0A" w:rsidR="008A528C" w:rsidRPr="008F7042" w:rsidRDefault="00D74C6B" w:rsidP="003340CC">
            <w:pPr>
              <w:spacing w:after="0" w:line="241" w:lineRule="auto"/>
              <w:ind w:left="102" w:right="179" w:firstLine="0"/>
              <w:jc w:val="center"/>
              <w:rPr>
                <w:sz w:val="18"/>
                <w:szCs w:val="18"/>
              </w:rPr>
            </w:pPr>
            <w:r w:rsidRPr="008F7042">
              <w:rPr>
                <w:sz w:val="18"/>
                <w:szCs w:val="18"/>
              </w:rPr>
              <w:t xml:space="preserve">Divisional Director - </w:t>
            </w:r>
          </w:p>
          <w:p w14:paraId="2AB638C6" w14:textId="7B0D3A80" w:rsidR="008A528C" w:rsidRPr="003340CC" w:rsidRDefault="00917930" w:rsidP="003340CC">
            <w:pPr>
              <w:spacing w:after="0" w:line="241" w:lineRule="auto"/>
              <w:ind w:left="102" w:right="179" w:firstLine="0"/>
              <w:jc w:val="center"/>
              <w:rPr>
                <w:sz w:val="18"/>
                <w:szCs w:val="18"/>
              </w:rPr>
            </w:pPr>
            <w:r w:rsidRPr="008F7042">
              <w:rPr>
                <w:sz w:val="18"/>
                <w:szCs w:val="18"/>
              </w:rPr>
              <w:t>Operations</w:t>
            </w:r>
          </w:p>
          <w:p w14:paraId="2BACD348" w14:textId="3DD986C6" w:rsidR="008A528C" w:rsidRPr="003340CC" w:rsidRDefault="008A528C" w:rsidP="003340CC">
            <w:pPr>
              <w:spacing w:after="0" w:line="241" w:lineRule="auto"/>
              <w:ind w:left="102" w:right="179" w:firstLine="0"/>
              <w:jc w:val="center"/>
              <w:rPr>
                <w:sz w:val="18"/>
                <w:szCs w:val="18"/>
              </w:rPr>
            </w:pPr>
          </w:p>
        </w:tc>
        <w:tc>
          <w:tcPr>
            <w:tcW w:w="1332" w:type="dxa"/>
            <w:tcBorders>
              <w:top w:val="single" w:sz="5" w:space="0" w:color="000000"/>
              <w:left w:val="single" w:sz="5" w:space="0" w:color="000000"/>
              <w:bottom w:val="single" w:sz="5" w:space="0" w:color="000000"/>
              <w:right w:val="single" w:sz="5" w:space="0" w:color="000000"/>
            </w:tcBorders>
          </w:tcPr>
          <w:p w14:paraId="20323259" w14:textId="62C757CF" w:rsidR="008A528C" w:rsidRPr="003340CC" w:rsidRDefault="00917930" w:rsidP="003340CC">
            <w:pPr>
              <w:spacing w:after="0" w:line="241" w:lineRule="auto"/>
              <w:ind w:left="102" w:right="179" w:firstLine="0"/>
              <w:jc w:val="center"/>
              <w:rPr>
                <w:sz w:val="18"/>
                <w:szCs w:val="18"/>
              </w:rPr>
            </w:pPr>
            <w:r w:rsidRPr="003340CC">
              <w:rPr>
                <w:sz w:val="18"/>
                <w:szCs w:val="18"/>
              </w:rPr>
              <w:t>On-going</w:t>
            </w:r>
          </w:p>
        </w:tc>
        <w:tc>
          <w:tcPr>
            <w:tcW w:w="1858" w:type="dxa"/>
            <w:tcBorders>
              <w:top w:val="single" w:sz="5" w:space="0" w:color="000000"/>
              <w:left w:val="single" w:sz="5" w:space="0" w:color="000000"/>
              <w:bottom w:val="single" w:sz="5" w:space="0" w:color="000000"/>
              <w:right w:val="single" w:sz="5" w:space="0" w:color="000000"/>
            </w:tcBorders>
          </w:tcPr>
          <w:p w14:paraId="40C234DB" w14:textId="148094CA" w:rsidR="008A528C" w:rsidRPr="003340CC" w:rsidRDefault="00917930" w:rsidP="003340CC">
            <w:pPr>
              <w:spacing w:after="0" w:line="241" w:lineRule="auto"/>
              <w:ind w:left="102" w:right="179" w:firstLine="0"/>
              <w:jc w:val="center"/>
              <w:rPr>
                <w:sz w:val="18"/>
                <w:szCs w:val="18"/>
              </w:rPr>
            </w:pPr>
            <w:r w:rsidRPr="003340CC">
              <w:rPr>
                <w:sz w:val="18"/>
                <w:szCs w:val="18"/>
              </w:rPr>
              <w:t>Improved relationships and support.</w:t>
            </w:r>
          </w:p>
        </w:tc>
        <w:tc>
          <w:tcPr>
            <w:tcW w:w="2646" w:type="dxa"/>
            <w:tcBorders>
              <w:top w:val="single" w:sz="5" w:space="0" w:color="000000"/>
              <w:left w:val="single" w:sz="5" w:space="0" w:color="000000"/>
              <w:bottom w:val="single" w:sz="5" w:space="0" w:color="000000"/>
              <w:right w:val="single" w:sz="5" w:space="0" w:color="000000"/>
            </w:tcBorders>
          </w:tcPr>
          <w:p w14:paraId="47E78ABB" w14:textId="23D8D523" w:rsidR="003340CC" w:rsidRPr="003340CC" w:rsidRDefault="00917930" w:rsidP="003340CC">
            <w:pPr>
              <w:spacing w:after="225" w:line="240" w:lineRule="auto"/>
              <w:ind w:left="102" w:right="179" w:firstLine="0"/>
              <w:jc w:val="center"/>
              <w:rPr>
                <w:sz w:val="18"/>
                <w:szCs w:val="18"/>
              </w:rPr>
            </w:pPr>
            <w:r w:rsidRPr="003340CC">
              <w:rPr>
                <w:sz w:val="18"/>
                <w:szCs w:val="18"/>
              </w:rPr>
              <w:t>Levels of employment Financial Returns Business Growth GCC objectives</w:t>
            </w:r>
          </w:p>
        </w:tc>
      </w:tr>
      <w:tr w:rsidR="008A528C" w14:paraId="23B5CDAD" w14:textId="77777777" w:rsidTr="003340CC">
        <w:trPr>
          <w:trHeight w:val="2009"/>
        </w:trPr>
        <w:tc>
          <w:tcPr>
            <w:tcW w:w="1538" w:type="dxa"/>
            <w:vMerge/>
            <w:tcBorders>
              <w:top w:val="nil"/>
              <w:left w:val="single" w:sz="5" w:space="0" w:color="000000"/>
              <w:bottom w:val="nil"/>
              <w:right w:val="single" w:sz="5" w:space="0" w:color="000000"/>
            </w:tcBorders>
          </w:tcPr>
          <w:p w14:paraId="65DC19D3" w14:textId="77777777" w:rsidR="008A528C" w:rsidRPr="003340CC" w:rsidRDefault="008A528C">
            <w:pPr>
              <w:spacing w:after="160" w:line="259" w:lineRule="auto"/>
              <w:ind w:left="0" w:firstLine="0"/>
              <w:jc w:val="left"/>
              <w:rPr>
                <w:sz w:val="18"/>
                <w:szCs w:val="18"/>
              </w:rPr>
            </w:pPr>
          </w:p>
        </w:tc>
        <w:tc>
          <w:tcPr>
            <w:tcW w:w="3724" w:type="dxa"/>
            <w:tcBorders>
              <w:top w:val="single" w:sz="5" w:space="0" w:color="000000"/>
              <w:left w:val="single" w:sz="5" w:space="0" w:color="000000"/>
              <w:bottom w:val="single" w:sz="5" w:space="0" w:color="000000"/>
              <w:right w:val="single" w:sz="5" w:space="0" w:color="000000"/>
            </w:tcBorders>
          </w:tcPr>
          <w:p w14:paraId="47D79AAE" w14:textId="77777777" w:rsidR="008A528C" w:rsidRPr="003340CC" w:rsidRDefault="00917930" w:rsidP="003340CC">
            <w:pPr>
              <w:spacing w:after="0" w:line="241" w:lineRule="auto"/>
              <w:ind w:left="102" w:right="179" w:firstLine="0"/>
              <w:jc w:val="left"/>
              <w:rPr>
                <w:sz w:val="18"/>
                <w:szCs w:val="18"/>
              </w:rPr>
            </w:pPr>
            <w:r w:rsidRPr="003340CC">
              <w:rPr>
                <w:sz w:val="18"/>
                <w:szCs w:val="18"/>
              </w:rPr>
              <w:t xml:space="preserve">Customers by attendance at </w:t>
            </w:r>
          </w:p>
          <w:p w14:paraId="38F37790" w14:textId="4B851B79" w:rsidR="008A528C" w:rsidRPr="003340CC" w:rsidRDefault="00917930" w:rsidP="00D74C6B">
            <w:pPr>
              <w:spacing w:after="0" w:line="241" w:lineRule="auto"/>
              <w:ind w:left="102" w:right="179" w:firstLine="0"/>
              <w:jc w:val="left"/>
              <w:rPr>
                <w:sz w:val="18"/>
                <w:szCs w:val="18"/>
              </w:rPr>
            </w:pPr>
            <w:r w:rsidRPr="003340CC">
              <w:rPr>
                <w:sz w:val="18"/>
                <w:szCs w:val="18"/>
              </w:rPr>
              <w:t xml:space="preserve">board, staff, and service review meetings, in Registered Social Landlords, GCC Scrutiny Committees and other organisations we serve. </w:t>
            </w:r>
          </w:p>
        </w:tc>
        <w:tc>
          <w:tcPr>
            <w:tcW w:w="2498" w:type="dxa"/>
            <w:tcBorders>
              <w:top w:val="single" w:sz="5" w:space="0" w:color="000000"/>
              <w:left w:val="single" w:sz="5" w:space="0" w:color="000000"/>
              <w:bottom w:val="single" w:sz="5" w:space="0" w:color="000000"/>
              <w:right w:val="single" w:sz="5" w:space="0" w:color="000000"/>
            </w:tcBorders>
          </w:tcPr>
          <w:p w14:paraId="6F3E92BF" w14:textId="50756BB1" w:rsidR="008A528C" w:rsidRPr="003340CC" w:rsidRDefault="00917930" w:rsidP="003340CC">
            <w:pPr>
              <w:spacing w:after="0" w:line="241" w:lineRule="auto"/>
              <w:ind w:left="319" w:right="179" w:hanging="310"/>
              <w:jc w:val="center"/>
              <w:rPr>
                <w:sz w:val="18"/>
                <w:szCs w:val="18"/>
              </w:rPr>
            </w:pPr>
            <w:r w:rsidRPr="003340CC">
              <w:rPr>
                <w:sz w:val="18"/>
                <w:szCs w:val="18"/>
              </w:rPr>
              <w:t>To ensure a shared vision of City</w:t>
            </w:r>
          </w:p>
          <w:p w14:paraId="4E909582" w14:textId="43B1462F" w:rsidR="008A528C" w:rsidRPr="003340CC" w:rsidRDefault="00917930" w:rsidP="003340CC">
            <w:pPr>
              <w:spacing w:after="0" w:line="241" w:lineRule="auto"/>
              <w:ind w:left="184" w:right="179" w:firstLine="60"/>
              <w:jc w:val="center"/>
              <w:rPr>
                <w:sz w:val="18"/>
                <w:szCs w:val="18"/>
              </w:rPr>
            </w:pPr>
            <w:r w:rsidRPr="003340CC">
              <w:rPr>
                <w:sz w:val="18"/>
                <w:szCs w:val="18"/>
              </w:rPr>
              <w:t>Building’s core objectives, gain</w:t>
            </w:r>
          </w:p>
          <w:p w14:paraId="1BC47A44" w14:textId="02DE4D99" w:rsidR="008A528C" w:rsidRPr="003340CC" w:rsidRDefault="00917930" w:rsidP="003340CC">
            <w:pPr>
              <w:spacing w:after="0" w:line="241" w:lineRule="auto"/>
              <w:ind w:left="134" w:right="179" w:firstLine="2"/>
              <w:jc w:val="center"/>
              <w:rPr>
                <w:sz w:val="18"/>
                <w:szCs w:val="18"/>
              </w:rPr>
            </w:pPr>
            <w:r w:rsidRPr="003340CC">
              <w:rPr>
                <w:sz w:val="18"/>
                <w:szCs w:val="18"/>
              </w:rPr>
              <w:t>customer insight and identify best practice.</w:t>
            </w:r>
          </w:p>
        </w:tc>
        <w:tc>
          <w:tcPr>
            <w:tcW w:w="1682" w:type="dxa"/>
            <w:tcBorders>
              <w:top w:val="single" w:sz="5" w:space="0" w:color="000000"/>
              <w:left w:val="single" w:sz="5" w:space="0" w:color="000000"/>
              <w:bottom w:val="single" w:sz="5" w:space="0" w:color="000000"/>
              <w:right w:val="single" w:sz="5" w:space="0" w:color="000000"/>
            </w:tcBorders>
          </w:tcPr>
          <w:p w14:paraId="31F55D4A" w14:textId="255395DD" w:rsidR="008A528C" w:rsidRPr="003340CC" w:rsidRDefault="00917930" w:rsidP="003340CC">
            <w:pPr>
              <w:spacing w:after="0" w:line="241" w:lineRule="auto"/>
              <w:ind w:right="179"/>
              <w:jc w:val="center"/>
              <w:rPr>
                <w:sz w:val="18"/>
                <w:szCs w:val="18"/>
              </w:rPr>
            </w:pPr>
            <w:r w:rsidRPr="003340CC">
              <w:rPr>
                <w:sz w:val="18"/>
                <w:szCs w:val="18"/>
              </w:rPr>
              <w:t>All City Building Managers</w:t>
            </w:r>
          </w:p>
        </w:tc>
        <w:tc>
          <w:tcPr>
            <w:tcW w:w="1332" w:type="dxa"/>
            <w:tcBorders>
              <w:top w:val="single" w:sz="5" w:space="0" w:color="000000"/>
              <w:left w:val="single" w:sz="5" w:space="0" w:color="000000"/>
              <w:bottom w:val="single" w:sz="5" w:space="0" w:color="000000"/>
              <w:right w:val="single" w:sz="5" w:space="0" w:color="000000"/>
            </w:tcBorders>
          </w:tcPr>
          <w:p w14:paraId="2D08A63E" w14:textId="12A90A5E" w:rsidR="008A528C" w:rsidRPr="003340CC" w:rsidRDefault="00917930" w:rsidP="003340CC">
            <w:pPr>
              <w:spacing w:after="0" w:line="241" w:lineRule="auto"/>
              <w:ind w:left="129" w:right="179" w:firstLine="0"/>
              <w:jc w:val="center"/>
              <w:rPr>
                <w:sz w:val="18"/>
                <w:szCs w:val="18"/>
              </w:rPr>
            </w:pPr>
            <w:r w:rsidRPr="003340CC">
              <w:rPr>
                <w:sz w:val="18"/>
                <w:szCs w:val="18"/>
              </w:rPr>
              <w:t>As required</w:t>
            </w:r>
          </w:p>
        </w:tc>
        <w:tc>
          <w:tcPr>
            <w:tcW w:w="1858" w:type="dxa"/>
            <w:tcBorders>
              <w:top w:val="single" w:sz="5" w:space="0" w:color="000000"/>
              <w:left w:val="single" w:sz="5" w:space="0" w:color="000000"/>
              <w:bottom w:val="single" w:sz="5" w:space="0" w:color="000000"/>
              <w:right w:val="single" w:sz="5" w:space="0" w:color="000000"/>
            </w:tcBorders>
          </w:tcPr>
          <w:p w14:paraId="3FDE6181" w14:textId="79FF82C6" w:rsidR="008A528C" w:rsidRPr="003340CC" w:rsidRDefault="00917930" w:rsidP="003340CC">
            <w:pPr>
              <w:spacing w:after="0" w:line="241" w:lineRule="auto"/>
              <w:ind w:left="0" w:right="179" w:firstLine="0"/>
              <w:jc w:val="center"/>
              <w:rPr>
                <w:sz w:val="18"/>
                <w:szCs w:val="18"/>
              </w:rPr>
            </w:pPr>
            <w:r w:rsidRPr="003340CC">
              <w:rPr>
                <w:sz w:val="18"/>
                <w:szCs w:val="18"/>
              </w:rPr>
              <w:t>Improved relationships and support.</w:t>
            </w:r>
          </w:p>
        </w:tc>
        <w:tc>
          <w:tcPr>
            <w:tcW w:w="2646" w:type="dxa"/>
            <w:tcBorders>
              <w:top w:val="single" w:sz="5" w:space="0" w:color="000000"/>
              <w:left w:val="single" w:sz="5" w:space="0" w:color="000000"/>
              <w:bottom w:val="single" w:sz="5" w:space="0" w:color="000000"/>
              <w:right w:val="single" w:sz="5" w:space="0" w:color="000000"/>
            </w:tcBorders>
          </w:tcPr>
          <w:p w14:paraId="1772A1CC" w14:textId="5A48E2D5" w:rsidR="008A528C" w:rsidRPr="003340CC" w:rsidRDefault="00917930" w:rsidP="003340CC">
            <w:pPr>
              <w:spacing w:after="225" w:line="240" w:lineRule="auto"/>
              <w:ind w:left="102" w:right="179" w:firstLine="0"/>
              <w:jc w:val="center"/>
              <w:rPr>
                <w:sz w:val="18"/>
                <w:szCs w:val="18"/>
              </w:rPr>
            </w:pPr>
            <w:r w:rsidRPr="003340CC">
              <w:rPr>
                <w:sz w:val="18"/>
                <w:szCs w:val="18"/>
              </w:rPr>
              <w:t>Contract renewals Satisfaction levels</w:t>
            </w:r>
            <w:r w:rsidR="003340CC">
              <w:rPr>
                <w:sz w:val="18"/>
                <w:szCs w:val="18"/>
              </w:rPr>
              <w:t xml:space="preserve"> </w:t>
            </w:r>
            <w:r w:rsidRPr="003340CC">
              <w:rPr>
                <w:sz w:val="18"/>
                <w:szCs w:val="18"/>
              </w:rPr>
              <w:t>Performance reports</w:t>
            </w:r>
          </w:p>
        </w:tc>
      </w:tr>
      <w:tr w:rsidR="008A528C" w14:paraId="3D8E6AF5" w14:textId="77777777" w:rsidTr="003340CC">
        <w:trPr>
          <w:trHeight w:val="1712"/>
        </w:trPr>
        <w:tc>
          <w:tcPr>
            <w:tcW w:w="1538" w:type="dxa"/>
            <w:vMerge/>
            <w:tcBorders>
              <w:top w:val="nil"/>
              <w:left w:val="single" w:sz="5" w:space="0" w:color="000000"/>
              <w:bottom w:val="nil"/>
              <w:right w:val="single" w:sz="5" w:space="0" w:color="000000"/>
            </w:tcBorders>
          </w:tcPr>
          <w:p w14:paraId="10A03307" w14:textId="77777777" w:rsidR="008A528C" w:rsidRPr="003340CC" w:rsidRDefault="008A528C">
            <w:pPr>
              <w:spacing w:after="160" w:line="259" w:lineRule="auto"/>
              <w:ind w:left="0" w:firstLine="0"/>
              <w:jc w:val="left"/>
              <w:rPr>
                <w:sz w:val="18"/>
                <w:szCs w:val="18"/>
              </w:rPr>
            </w:pPr>
          </w:p>
        </w:tc>
        <w:tc>
          <w:tcPr>
            <w:tcW w:w="3724" w:type="dxa"/>
            <w:tcBorders>
              <w:top w:val="single" w:sz="5" w:space="0" w:color="000000"/>
              <w:left w:val="single" w:sz="5" w:space="0" w:color="000000"/>
              <w:bottom w:val="single" w:sz="5" w:space="0" w:color="000000"/>
              <w:right w:val="single" w:sz="5" w:space="0" w:color="000000"/>
            </w:tcBorders>
          </w:tcPr>
          <w:p w14:paraId="6CD24A77" w14:textId="77777777" w:rsidR="008A528C" w:rsidRPr="003340CC" w:rsidRDefault="00917930" w:rsidP="003340CC">
            <w:pPr>
              <w:spacing w:after="0" w:line="241" w:lineRule="auto"/>
              <w:ind w:left="102" w:right="179" w:firstLine="0"/>
              <w:jc w:val="left"/>
              <w:rPr>
                <w:sz w:val="18"/>
                <w:szCs w:val="18"/>
              </w:rPr>
            </w:pPr>
            <w:r w:rsidRPr="003340CC">
              <w:rPr>
                <w:sz w:val="18"/>
                <w:szCs w:val="18"/>
              </w:rPr>
              <w:t xml:space="preserve">Customers at pre-project planning meetings, progress and completion meetings, road shows and organised information forums. </w:t>
            </w:r>
          </w:p>
        </w:tc>
        <w:tc>
          <w:tcPr>
            <w:tcW w:w="2498" w:type="dxa"/>
            <w:tcBorders>
              <w:top w:val="single" w:sz="5" w:space="0" w:color="000000"/>
              <w:left w:val="single" w:sz="5" w:space="0" w:color="000000"/>
              <w:bottom w:val="single" w:sz="5" w:space="0" w:color="000000"/>
              <w:right w:val="single" w:sz="5" w:space="0" w:color="000000"/>
            </w:tcBorders>
          </w:tcPr>
          <w:p w14:paraId="5A7F968A" w14:textId="3932FDCA" w:rsidR="008A528C" w:rsidRPr="003340CC" w:rsidRDefault="00917930" w:rsidP="003340CC">
            <w:pPr>
              <w:spacing w:after="0" w:line="241" w:lineRule="auto"/>
              <w:ind w:left="71" w:right="179" w:firstLine="144"/>
              <w:jc w:val="center"/>
              <w:rPr>
                <w:sz w:val="18"/>
                <w:szCs w:val="18"/>
              </w:rPr>
            </w:pPr>
            <w:r w:rsidRPr="003340CC">
              <w:rPr>
                <w:sz w:val="18"/>
                <w:szCs w:val="18"/>
              </w:rPr>
              <w:t>To gain customer insight and ensure a shared vision of project objectives and success measures.</w:t>
            </w:r>
          </w:p>
        </w:tc>
        <w:tc>
          <w:tcPr>
            <w:tcW w:w="1682" w:type="dxa"/>
            <w:tcBorders>
              <w:top w:val="single" w:sz="5" w:space="0" w:color="000000"/>
              <w:left w:val="single" w:sz="5" w:space="0" w:color="000000"/>
              <w:bottom w:val="single" w:sz="5" w:space="0" w:color="000000"/>
              <w:right w:val="single" w:sz="5" w:space="0" w:color="000000"/>
            </w:tcBorders>
          </w:tcPr>
          <w:p w14:paraId="1E99FFE8" w14:textId="3D2FD940" w:rsidR="008A528C" w:rsidRPr="003340CC" w:rsidRDefault="003340CC" w:rsidP="003340CC">
            <w:pPr>
              <w:spacing w:after="0" w:line="241" w:lineRule="auto"/>
              <w:ind w:left="44" w:right="179" w:hanging="26"/>
              <w:jc w:val="center"/>
              <w:rPr>
                <w:sz w:val="18"/>
                <w:szCs w:val="18"/>
              </w:rPr>
            </w:pPr>
            <w:r w:rsidRPr="003340CC">
              <w:rPr>
                <w:sz w:val="18"/>
                <w:szCs w:val="18"/>
              </w:rPr>
              <w:t>All City Building Managers</w:t>
            </w:r>
          </w:p>
        </w:tc>
        <w:tc>
          <w:tcPr>
            <w:tcW w:w="1332" w:type="dxa"/>
            <w:tcBorders>
              <w:top w:val="single" w:sz="5" w:space="0" w:color="000000"/>
              <w:left w:val="single" w:sz="5" w:space="0" w:color="000000"/>
              <w:bottom w:val="single" w:sz="5" w:space="0" w:color="000000"/>
              <w:right w:val="single" w:sz="5" w:space="0" w:color="000000"/>
            </w:tcBorders>
          </w:tcPr>
          <w:p w14:paraId="14FB2613" w14:textId="743F043F" w:rsidR="008A528C" w:rsidRPr="003340CC" w:rsidRDefault="00917930" w:rsidP="003340CC">
            <w:pPr>
              <w:spacing w:after="0" w:line="241" w:lineRule="auto"/>
              <w:ind w:left="129" w:right="179" w:firstLine="0"/>
              <w:jc w:val="center"/>
              <w:rPr>
                <w:sz w:val="18"/>
                <w:szCs w:val="18"/>
              </w:rPr>
            </w:pPr>
            <w:r w:rsidRPr="003340CC">
              <w:rPr>
                <w:sz w:val="18"/>
                <w:szCs w:val="18"/>
              </w:rPr>
              <w:t>As required</w:t>
            </w:r>
          </w:p>
        </w:tc>
        <w:tc>
          <w:tcPr>
            <w:tcW w:w="1858" w:type="dxa"/>
            <w:tcBorders>
              <w:top w:val="single" w:sz="5" w:space="0" w:color="000000"/>
              <w:left w:val="single" w:sz="5" w:space="0" w:color="000000"/>
              <w:bottom w:val="single" w:sz="5" w:space="0" w:color="000000"/>
              <w:right w:val="single" w:sz="5" w:space="0" w:color="000000"/>
            </w:tcBorders>
          </w:tcPr>
          <w:p w14:paraId="01F062A0" w14:textId="3092EB3C" w:rsidR="008A528C" w:rsidRPr="003340CC" w:rsidRDefault="00917930" w:rsidP="00D74C6B">
            <w:pPr>
              <w:spacing w:after="0" w:line="241" w:lineRule="auto"/>
              <w:ind w:left="5" w:right="179" w:hanging="5"/>
              <w:jc w:val="center"/>
              <w:rPr>
                <w:sz w:val="18"/>
                <w:szCs w:val="18"/>
              </w:rPr>
            </w:pPr>
            <w:r w:rsidRPr="003340CC">
              <w:rPr>
                <w:sz w:val="18"/>
                <w:szCs w:val="18"/>
              </w:rPr>
              <w:t>Effective project controls and Delivery.</w:t>
            </w:r>
          </w:p>
        </w:tc>
        <w:tc>
          <w:tcPr>
            <w:tcW w:w="2646" w:type="dxa"/>
            <w:tcBorders>
              <w:top w:val="single" w:sz="5" w:space="0" w:color="000000"/>
              <w:left w:val="single" w:sz="5" w:space="0" w:color="000000"/>
              <w:bottom w:val="single" w:sz="5" w:space="0" w:color="000000"/>
              <w:right w:val="single" w:sz="5" w:space="0" w:color="000000"/>
            </w:tcBorders>
          </w:tcPr>
          <w:p w14:paraId="148E98F3" w14:textId="0F572A80" w:rsidR="008A528C" w:rsidRPr="003340CC" w:rsidRDefault="00917930" w:rsidP="003340CC">
            <w:pPr>
              <w:spacing w:after="225" w:line="240" w:lineRule="auto"/>
              <w:ind w:left="102" w:right="179" w:firstLine="0"/>
              <w:jc w:val="center"/>
              <w:rPr>
                <w:sz w:val="18"/>
                <w:szCs w:val="18"/>
              </w:rPr>
            </w:pPr>
            <w:r w:rsidRPr="003340CC">
              <w:rPr>
                <w:sz w:val="18"/>
                <w:szCs w:val="18"/>
              </w:rPr>
              <w:t xml:space="preserve">Project success </w:t>
            </w:r>
            <w:r w:rsidR="003340CC">
              <w:rPr>
                <w:sz w:val="18"/>
                <w:szCs w:val="18"/>
              </w:rPr>
              <w:t xml:space="preserve">  </w:t>
            </w:r>
            <w:r w:rsidRPr="003340CC">
              <w:rPr>
                <w:sz w:val="18"/>
                <w:szCs w:val="18"/>
              </w:rPr>
              <w:t>Contract renewals Satisfaction levels Performance reports</w:t>
            </w:r>
          </w:p>
        </w:tc>
      </w:tr>
      <w:tr w:rsidR="008A528C" w14:paraId="4CBE8F64" w14:textId="77777777" w:rsidTr="003340CC">
        <w:trPr>
          <w:trHeight w:val="2440"/>
        </w:trPr>
        <w:tc>
          <w:tcPr>
            <w:tcW w:w="1538" w:type="dxa"/>
            <w:vMerge/>
            <w:tcBorders>
              <w:top w:val="nil"/>
              <w:left w:val="single" w:sz="5" w:space="0" w:color="000000"/>
              <w:bottom w:val="single" w:sz="5" w:space="0" w:color="000000"/>
              <w:right w:val="single" w:sz="5" w:space="0" w:color="000000"/>
            </w:tcBorders>
          </w:tcPr>
          <w:p w14:paraId="1BAA1A30" w14:textId="77777777" w:rsidR="008A528C" w:rsidRPr="003340CC" w:rsidRDefault="008A528C">
            <w:pPr>
              <w:spacing w:after="160" w:line="259" w:lineRule="auto"/>
              <w:ind w:left="0" w:firstLine="0"/>
              <w:jc w:val="left"/>
              <w:rPr>
                <w:sz w:val="18"/>
                <w:szCs w:val="18"/>
              </w:rPr>
            </w:pPr>
          </w:p>
        </w:tc>
        <w:tc>
          <w:tcPr>
            <w:tcW w:w="3724" w:type="dxa"/>
            <w:tcBorders>
              <w:top w:val="single" w:sz="5" w:space="0" w:color="000000"/>
              <w:left w:val="single" w:sz="5" w:space="0" w:color="000000"/>
              <w:bottom w:val="single" w:sz="5" w:space="0" w:color="000000"/>
              <w:right w:val="single" w:sz="5" w:space="0" w:color="000000"/>
            </w:tcBorders>
          </w:tcPr>
          <w:p w14:paraId="67BB6D77" w14:textId="2ED6756C" w:rsidR="008A528C" w:rsidRPr="003340CC" w:rsidRDefault="00917930">
            <w:pPr>
              <w:spacing w:after="0" w:line="259" w:lineRule="auto"/>
              <w:ind w:left="102" w:right="313" w:firstLine="0"/>
              <w:rPr>
                <w:sz w:val="18"/>
                <w:szCs w:val="18"/>
              </w:rPr>
            </w:pPr>
            <w:r w:rsidRPr="003340CC">
              <w:rPr>
                <w:sz w:val="18"/>
                <w:szCs w:val="18"/>
              </w:rPr>
              <w:t xml:space="preserve">Communities, schools, parents, </w:t>
            </w:r>
            <w:r w:rsidR="007B34D4" w:rsidRPr="003340CC">
              <w:rPr>
                <w:sz w:val="18"/>
                <w:szCs w:val="18"/>
              </w:rPr>
              <w:t>carers,</w:t>
            </w:r>
            <w:r w:rsidRPr="003340CC">
              <w:rPr>
                <w:sz w:val="18"/>
                <w:szCs w:val="18"/>
              </w:rPr>
              <w:t xml:space="preserve"> and young people as part of our commitment to workforce diversity. </w:t>
            </w:r>
          </w:p>
        </w:tc>
        <w:tc>
          <w:tcPr>
            <w:tcW w:w="2498" w:type="dxa"/>
            <w:tcBorders>
              <w:top w:val="single" w:sz="5" w:space="0" w:color="000000"/>
              <w:left w:val="single" w:sz="5" w:space="0" w:color="000000"/>
              <w:bottom w:val="single" w:sz="5" w:space="0" w:color="000000"/>
              <w:right w:val="single" w:sz="5" w:space="0" w:color="000000"/>
            </w:tcBorders>
          </w:tcPr>
          <w:p w14:paraId="1C6359C1" w14:textId="1E0631D7" w:rsidR="008A528C" w:rsidRPr="003340CC" w:rsidRDefault="00917930" w:rsidP="003340CC">
            <w:pPr>
              <w:spacing w:after="5" w:line="240" w:lineRule="auto"/>
              <w:ind w:left="136" w:firstLine="202"/>
              <w:jc w:val="center"/>
              <w:rPr>
                <w:sz w:val="18"/>
                <w:szCs w:val="18"/>
              </w:rPr>
            </w:pPr>
            <w:r w:rsidRPr="003340CC">
              <w:rPr>
                <w:sz w:val="18"/>
                <w:szCs w:val="18"/>
              </w:rPr>
              <w:t>To ensure a shared vision of</w:t>
            </w:r>
          </w:p>
          <w:p w14:paraId="2A770DB1" w14:textId="6EB2C790" w:rsidR="008A528C" w:rsidRPr="003340CC" w:rsidRDefault="00917930" w:rsidP="003340CC">
            <w:pPr>
              <w:spacing w:after="0" w:line="259" w:lineRule="auto"/>
              <w:ind w:left="426" w:hanging="331"/>
              <w:jc w:val="center"/>
              <w:rPr>
                <w:sz w:val="18"/>
                <w:szCs w:val="18"/>
              </w:rPr>
            </w:pPr>
            <w:r w:rsidRPr="003340CC">
              <w:rPr>
                <w:sz w:val="18"/>
                <w:szCs w:val="18"/>
              </w:rPr>
              <w:t>City Building core objectives.</w:t>
            </w:r>
          </w:p>
        </w:tc>
        <w:tc>
          <w:tcPr>
            <w:tcW w:w="1682" w:type="dxa"/>
            <w:tcBorders>
              <w:top w:val="single" w:sz="5" w:space="0" w:color="000000"/>
              <w:left w:val="single" w:sz="5" w:space="0" w:color="000000"/>
              <w:bottom w:val="single" w:sz="5" w:space="0" w:color="000000"/>
              <w:right w:val="single" w:sz="5" w:space="0" w:color="000000"/>
            </w:tcBorders>
          </w:tcPr>
          <w:p w14:paraId="34550B34" w14:textId="5B9EE3EF" w:rsidR="008A528C" w:rsidRPr="003340CC" w:rsidRDefault="00917930" w:rsidP="003340CC">
            <w:pPr>
              <w:spacing w:after="0" w:line="259" w:lineRule="auto"/>
              <w:ind w:left="72" w:firstLine="0"/>
              <w:jc w:val="center"/>
              <w:rPr>
                <w:sz w:val="18"/>
                <w:szCs w:val="18"/>
              </w:rPr>
            </w:pPr>
            <w:r w:rsidRPr="003340CC">
              <w:rPr>
                <w:sz w:val="18"/>
                <w:szCs w:val="18"/>
              </w:rPr>
              <w:t>Executive</w:t>
            </w:r>
          </w:p>
          <w:p w14:paraId="3D9BA3CE" w14:textId="799B3524" w:rsidR="008A528C" w:rsidRPr="003340CC" w:rsidRDefault="00917930" w:rsidP="003340CC">
            <w:pPr>
              <w:spacing w:after="0" w:line="259" w:lineRule="auto"/>
              <w:ind w:left="52" w:hanging="19"/>
              <w:jc w:val="center"/>
              <w:rPr>
                <w:sz w:val="18"/>
                <w:szCs w:val="18"/>
              </w:rPr>
            </w:pPr>
            <w:r w:rsidRPr="003340CC">
              <w:rPr>
                <w:sz w:val="18"/>
                <w:szCs w:val="18"/>
              </w:rPr>
              <w:t>Management Team and delegated persons</w:t>
            </w:r>
          </w:p>
        </w:tc>
        <w:tc>
          <w:tcPr>
            <w:tcW w:w="1332" w:type="dxa"/>
            <w:tcBorders>
              <w:top w:val="single" w:sz="5" w:space="0" w:color="000000"/>
              <w:left w:val="single" w:sz="5" w:space="0" w:color="000000"/>
              <w:bottom w:val="single" w:sz="5" w:space="0" w:color="000000"/>
              <w:right w:val="single" w:sz="5" w:space="0" w:color="000000"/>
            </w:tcBorders>
          </w:tcPr>
          <w:p w14:paraId="16E7EE7B" w14:textId="5252A6CE" w:rsidR="008A528C" w:rsidRPr="003340CC" w:rsidRDefault="00917930" w:rsidP="003340CC">
            <w:pPr>
              <w:spacing w:after="0" w:line="259" w:lineRule="auto"/>
              <w:ind w:left="77" w:firstLine="0"/>
              <w:jc w:val="center"/>
              <w:rPr>
                <w:sz w:val="18"/>
                <w:szCs w:val="18"/>
              </w:rPr>
            </w:pPr>
            <w:r w:rsidRPr="003340CC">
              <w:rPr>
                <w:sz w:val="18"/>
                <w:szCs w:val="18"/>
              </w:rPr>
              <w:t>On-going</w:t>
            </w:r>
          </w:p>
        </w:tc>
        <w:tc>
          <w:tcPr>
            <w:tcW w:w="1858" w:type="dxa"/>
            <w:tcBorders>
              <w:top w:val="single" w:sz="5" w:space="0" w:color="000000"/>
              <w:left w:val="single" w:sz="5" w:space="0" w:color="000000"/>
              <w:bottom w:val="single" w:sz="5" w:space="0" w:color="000000"/>
              <w:right w:val="single" w:sz="5" w:space="0" w:color="000000"/>
            </w:tcBorders>
          </w:tcPr>
          <w:p w14:paraId="5AB49396" w14:textId="47D60913" w:rsidR="008A528C" w:rsidRPr="003340CC" w:rsidRDefault="00917930" w:rsidP="00D74C6B">
            <w:pPr>
              <w:spacing w:after="0" w:line="240" w:lineRule="auto"/>
              <w:ind w:left="271" w:hanging="46"/>
              <w:jc w:val="center"/>
              <w:rPr>
                <w:sz w:val="18"/>
                <w:szCs w:val="18"/>
              </w:rPr>
            </w:pPr>
            <w:r w:rsidRPr="003340CC">
              <w:rPr>
                <w:sz w:val="18"/>
                <w:szCs w:val="18"/>
              </w:rPr>
              <w:t>Targeted youth unemployment and its causes</w:t>
            </w:r>
          </w:p>
          <w:p w14:paraId="5C8ED674" w14:textId="7926E861" w:rsidR="008A528C" w:rsidRPr="003340CC" w:rsidRDefault="008A528C" w:rsidP="00D74C6B">
            <w:pPr>
              <w:spacing w:after="0" w:line="259" w:lineRule="auto"/>
              <w:ind w:left="2" w:firstLine="0"/>
              <w:jc w:val="center"/>
              <w:rPr>
                <w:sz w:val="18"/>
                <w:szCs w:val="18"/>
              </w:rPr>
            </w:pPr>
          </w:p>
          <w:p w14:paraId="6EC60EBB" w14:textId="64ADC035" w:rsidR="008A528C" w:rsidRPr="003340CC" w:rsidRDefault="00917930" w:rsidP="00D74C6B">
            <w:pPr>
              <w:spacing w:after="2" w:line="240" w:lineRule="auto"/>
              <w:ind w:left="0" w:firstLine="0"/>
              <w:jc w:val="center"/>
              <w:rPr>
                <w:sz w:val="18"/>
                <w:szCs w:val="18"/>
              </w:rPr>
            </w:pPr>
            <w:r w:rsidRPr="003340CC">
              <w:rPr>
                <w:sz w:val="18"/>
                <w:szCs w:val="18"/>
              </w:rPr>
              <w:t>Providing opportunities for under</w:t>
            </w:r>
          </w:p>
          <w:p w14:paraId="3F302008" w14:textId="78B38B8A" w:rsidR="008A528C" w:rsidRPr="003340CC" w:rsidRDefault="00917930" w:rsidP="00D74C6B">
            <w:pPr>
              <w:spacing w:after="0" w:line="259" w:lineRule="auto"/>
              <w:ind w:left="5" w:firstLine="0"/>
              <w:jc w:val="center"/>
              <w:rPr>
                <w:sz w:val="18"/>
                <w:szCs w:val="18"/>
              </w:rPr>
            </w:pPr>
            <w:r w:rsidRPr="003340CC">
              <w:rPr>
                <w:sz w:val="18"/>
                <w:szCs w:val="18"/>
              </w:rPr>
              <w:t>represented groups.</w:t>
            </w:r>
          </w:p>
        </w:tc>
        <w:tc>
          <w:tcPr>
            <w:tcW w:w="2646" w:type="dxa"/>
            <w:tcBorders>
              <w:top w:val="single" w:sz="5" w:space="0" w:color="000000"/>
              <w:left w:val="single" w:sz="5" w:space="0" w:color="000000"/>
              <w:bottom w:val="single" w:sz="5" w:space="0" w:color="000000"/>
              <w:right w:val="single" w:sz="5" w:space="0" w:color="000000"/>
            </w:tcBorders>
          </w:tcPr>
          <w:p w14:paraId="0ACDDD8B" w14:textId="1AFD289E" w:rsidR="008A528C" w:rsidRPr="003340CC" w:rsidRDefault="00917930" w:rsidP="003340CC">
            <w:pPr>
              <w:spacing w:after="7" w:line="240" w:lineRule="auto"/>
              <w:ind w:left="0" w:firstLine="0"/>
              <w:jc w:val="center"/>
              <w:rPr>
                <w:sz w:val="18"/>
                <w:szCs w:val="18"/>
              </w:rPr>
            </w:pPr>
            <w:r w:rsidRPr="003340CC">
              <w:rPr>
                <w:sz w:val="18"/>
                <w:szCs w:val="18"/>
              </w:rPr>
              <w:t>Annual apprenticeship programme</w:t>
            </w:r>
          </w:p>
          <w:p w14:paraId="16B8D4B9" w14:textId="7D0BF60F" w:rsidR="008A528C" w:rsidRPr="003340CC" w:rsidRDefault="00917930" w:rsidP="003340CC">
            <w:pPr>
              <w:spacing w:after="0" w:line="259" w:lineRule="auto"/>
              <w:ind w:left="63" w:firstLine="0"/>
              <w:jc w:val="center"/>
              <w:rPr>
                <w:sz w:val="18"/>
                <w:szCs w:val="18"/>
              </w:rPr>
            </w:pPr>
            <w:r w:rsidRPr="003340CC">
              <w:rPr>
                <w:sz w:val="18"/>
                <w:szCs w:val="18"/>
              </w:rPr>
              <w:t>SVQ Programme at</w:t>
            </w:r>
          </w:p>
          <w:p w14:paraId="6FC023E9" w14:textId="4EEB9449" w:rsidR="008A528C" w:rsidRPr="003340CC" w:rsidRDefault="00917930" w:rsidP="003340CC">
            <w:pPr>
              <w:spacing w:after="0" w:line="259" w:lineRule="auto"/>
              <w:ind w:left="0" w:firstLine="0"/>
              <w:jc w:val="center"/>
              <w:rPr>
                <w:sz w:val="18"/>
                <w:szCs w:val="18"/>
              </w:rPr>
            </w:pPr>
            <w:r w:rsidRPr="003340CC">
              <w:rPr>
                <w:sz w:val="18"/>
                <w:szCs w:val="18"/>
              </w:rPr>
              <w:t>RSBi</w:t>
            </w:r>
          </w:p>
          <w:p w14:paraId="392E829A" w14:textId="3EA491A8" w:rsidR="008A528C" w:rsidRPr="003340CC" w:rsidRDefault="00917930" w:rsidP="003340CC">
            <w:pPr>
              <w:spacing w:after="0" w:line="259" w:lineRule="auto"/>
              <w:ind w:left="2" w:firstLine="0"/>
              <w:jc w:val="center"/>
              <w:rPr>
                <w:sz w:val="18"/>
                <w:szCs w:val="18"/>
              </w:rPr>
            </w:pPr>
            <w:r w:rsidRPr="003340CC">
              <w:rPr>
                <w:sz w:val="18"/>
                <w:szCs w:val="18"/>
              </w:rPr>
              <w:t>Apprentice completion</w:t>
            </w:r>
          </w:p>
          <w:p w14:paraId="48552995" w14:textId="4A74AB67" w:rsidR="008A528C" w:rsidRPr="003340CC" w:rsidRDefault="00917930" w:rsidP="003340CC">
            <w:pPr>
              <w:spacing w:after="0" w:line="259" w:lineRule="auto"/>
              <w:ind w:left="2" w:firstLine="0"/>
              <w:jc w:val="center"/>
              <w:rPr>
                <w:sz w:val="18"/>
                <w:szCs w:val="18"/>
              </w:rPr>
            </w:pPr>
            <w:r w:rsidRPr="003340CC">
              <w:rPr>
                <w:sz w:val="18"/>
                <w:szCs w:val="18"/>
              </w:rPr>
              <w:t>and retention rates</w:t>
            </w:r>
          </w:p>
          <w:p w14:paraId="06291897" w14:textId="78E0724B" w:rsidR="008A528C" w:rsidRPr="003340CC" w:rsidRDefault="008A528C" w:rsidP="003340CC">
            <w:pPr>
              <w:spacing w:after="2" w:line="259" w:lineRule="auto"/>
              <w:ind w:left="2" w:firstLine="0"/>
              <w:jc w:val="center"/>
              <w:rPr>
                <w:sz w:val="18"/>
                <w:szCs w:val="18"/>
              </w:rPr>
            </w:pPr>
          </w:p>
          <w:p w14:paraId="71A11C10" w14:textId="558DAC51" w:rsidR="008A528C" w:rsidRPr="003340CC" w:rsidRDefault="008A528C" w:rsidP="003340CC">
            <w:pPr>
              <w:spacing w:after="0" w:line="259" w:lineRule="auto"/>
              <w:ind w:left="2" w:firstLine="0"/>
              <w:jc w:val="center"/>
              <w:rPr>
                <w:sz w:val="18"/>
                <w:szCs w:val="18"/>
              </w:rPr>
            </w:pPr>
          </w:p>
        </w:tc>
      </w:tr>
    </w:tbl>
    <w:p w14:paraId="458FD9A7" w14:textId="77777777" w:rsidR="008A528C" w:rsidRDefault="008A528C">
      <w:pPr>
        <w:spacing w:after="0" w:line="259" w:lineRule="auto"/>
        <w:ind w:left="-1440" w:right="15398" w:firstLine="0"/>
        <w:jc w:val="left"/>
      </w:pPr>
    </w:p>
    <w:tbl>
      <w:tblPr>
        <w:tblStyle w:val="TableGrid"/>
        <w:tblW w:w="15278" w:type="dxa"/>
        <w:tblInd w:w="-732" w:type="dxa"/>
        <w:tblCellMar>
          <w:top w:w="12" w:type="dxa"/>
          <w:left w:w="4" w:type="dxa"/>
        </w:tblCellMar>
        <w:tblLook w:val="04A0" w:firstRow="1" w:lastRow="0" w:firstColumn="1" w:lastColumn="0" w:noHBand="0" w:noVBand="1"/>
      </w:tblPr>
      <w:tblGrid>
        <w:gridCol w:w="1951"/>
        <w:gridCol w:w="3123"/>
        <w:gridCol w:w="2124"/>
        <w:gridCol w:w="1844"/>
        <w:gridCol w:w="1418"/>
        <w:gridCol w:w="1985"/>
        <w:gridCol w:w="2833"/>
      </w:tblGrid>
      <w:tr w:rsidR="008A528C" w14:paraId="6DC1CF42" w14:textId="77777777">
        <w:trPr>
          <w:trHeight w:val="543"/>
        </w:trPr>
        <w:tc>
          <w:tcPr>
            <w:tcW w:w="1950" w:type="dxa"/>
            <w:tcBorders>
              <w:top w:val="single" w:sz="5" w:space="0" w:color="000000"/>
              <w:left w:val="single" w:sz="5" w:space="0" w:color="000000"/>
              <w:bottom w:val="single" w:sz="5" w:space="0" w:color="000000"/>
              <w:right w:val="single" w:sz="5" w:space="0" w:color="000000"/>
            </w:tcBorders>
            <w:shd w:val="clear" w:color="auto" w:fill="BEBEBE"/>
          </w:tcPr>
          <w:p w14:paraId="3A9DABD8" w14:textId="77777777" w:rsidR="008A528C" w:rsidRDefault="00917930">
            <w:pPr>
              <w:spacing w:after="0" w:line="259" w:lineRule="auto"/>
              <w:ind w:left="103" w:firstLine="0"/>
              <w:jc w:val="left"/>
            </w:pPr>
            <w:r>
              <w:lastRenderedPageBreak/>
              <w:t xml:space="preserve">Engagement </w:t>
            </w:r>
          </w:p>
          <w:p w14:paraId="4DD63E95" w14:textId="77777777" w:rsidR="008A528C" w:rsidRDefault="00917930">
            <w:pPr>
              <w:spacing w:after="0" w:line="259" w:lineRule="auto"/>
              <w:ind w:left="103" w:firstLine="0"/>
              <w:jc w:val="left"/>
            </w:pPr>
            <w:r>
              <w:t xml:space="preserve">style </w:t>
            </w:r>
          </w:p>
        </w:tc>
        <w:tc>
          <w:tcPr>
            <w:tcW w:w="3123" w:type="dxa"/>
            <w:tcBorders>
              <w:top w:val="single" w:sz="5" w:space="0" w:color="000000"/>
              <w:left w:val="single" w:sz="5" w:space="0" w:color="000000"/>
              <w:bottom w:val="single" w:sz="5" w:space="0" w:color="000000"/>
              <w:right w:val="single" w:sz="5" w:space="0" w:color="000000"/>
            </w:tcBorders>
            <w:shd w:val="clear" w:color="auto" w:fill="BEBEBE"/>
          </w:tcPr>
          <w:p w14:paraId="2F2BAE0D" w14:textId="77777777" w:rsidR="008A528C" w:rsidRDefault="00917930">
            <w:pPr>
              <w:spacing w:after="0" w:line="259" w:lineRule="auto"/>
              <w:ind w:left="102" w:firstLine="0"/>
              <w:jc w:val="left"/>
            </w:pPr>
            <w:r>
              <w:t xml:space="preserve">Activity </w:t>
            </w:r>
          </w:p>
        </w:tc>
        <w:tc>
          <w:tcPr>
            <w:tcW w:w="2124" w:type="dxa"/>
            <w:tcBorders>
              <w:top w:val="single" w:sz="5" w:space="0" w:color="000000"/>
              <w:left w:val="single" w:sz="5" w:space="0" w:color="000000"/>
              <w:bottom w:val="single" w:sz="5" w:space="0" w:color="000000"/>
              <w:right w:val="single" w:sz="5" w:space="0" w:color="000000"/>
            </w:tcBorders>
            <w:shd w:val="clear" w:color="auto" w:fill="BEBEBE"/>
          </w:tcPr>
          <w:p w14:paraId="39C0ECFC" w14:textId="77777777" w:rsidR="008A528C" w:rsidRDefault="00917930">
            <w:pPr>
              <w:spacing w:after="0" w:line="259" w:lineRule="auto"/>
              <w:ind w:left="0" w:right="15" w:firstLine="0"/>
              <w:jc w:val="center"/>
            </w:pPr>
            <w:r>
              <w:t xml:space="preserve">Purpose </w:t>
            </w:r>
          </w:p>
        </w:tc>
        <w:tc>
          <w:tcPr>
            <w:tcW w:w="1844" w:type="dxa"/>
            <w:tcBorders>
              <w:top w:val="single" w:sz="5" w:space="0" w:color="000000"/>
              <w:left w:val="single" w:sz="5" w:space="0" w:color="000000"/>
              <w:bottom w:val="single" w:sz="5" w:space="0" w:color="000000"/>
              <w:right w:val="single" w:sz="5" w:space="0" w:color="000000"/>
            </w:tcBorders>
            <w:shd w:val="clear" w:color="auto" w:fill="BEBEBE"/>
          </w:tcPr>
          <w:p w14:paraId="3950453B" w14:textId="77777777" w:rsidR="008A528C" w:rsidRDefault="00917930">
            <w:pPr>
              <w:spacing w:after="0" w:line="259" w:lineRule="auto"/>
              <w:ind w:left="0" w:right="19" w:firstLine="0"/>
              <w:jc w:val="center"/>
            </w:pPr>
            <w:r>
              <w:t xml:space="preserve">Responsible </w:t>
            </w:r>
          </w:p>
        </w:tc>
        <w:tc>
          <w:tcPr>
            <w:tcW w:w="1418" w:type="dxa"/>
            <w:tcBorders>
              <w:top w:val="single" w:sz="5" w:space="0" w:color="000000"/>
              <w:left w:val="single" w:sz="5" w:space="0" w:color="000000"/>
              <w:bottom w:val="single" w:sz="5" w:space="0" w:color="000000"/>
              <w:right w:val="single" w:sz="5" w:space="0" w:color="000000"/>
            </w:tcBorders>
            <w:shd w:val="clear" w:color="auto" w:fill="BEBEBE"/>
          </w:tcPr>
          <w:p w14:paraId="577CBF6D" w14:textId="77777777" w:rsidR="008A528C" w:rsidRDefault="00917930">
            <w:pPr>
              <w:spacing w:after="0" w:line="259" w:lineRule="auto"/>
              <w:ind w:left="157" w:firstLine="0"/>
              <w:jc w:val="left"/>
            </w:pPr>
            <w:r>
              <w:t xml:space="preserve">Timescale </w:t>
            </w:r>
          </w:p>
        </w:tc>
        <w:tc>
          <w:tcPr>
            <w:tcW w:w="1985" w:type="dxa"/>
            <w:tcBorders>
              <w:top w:val="single" w:sz="5" w:space="0" w:color="000000"/>
              <w:left w:val="single" w:sz="5" w:space="0" w:color="000000"/>
              <w:bottom w:val="single" w:sz="5" w:space="0" w:color="000000"/>
              <w:right w:val="single" w:sz="5" w:space="0" w:color="000000"/>
            </w:tcBorders>
            <w:shd w:val="clear" w:color="auto" w:fill="BEBEBE"/>
          </w:tcPr>
          <w:p w14:paraId="67C88E04" w14:textId="77777777" w:rsidR="008A528C" w:rsidRDefault="00917930">
            <w:pPr>
              <w:spacing w:after="0" w:line="259" w:lineRule="auto"/>
              <w:ind w:left="100" w:firstLine="0"/>
              <w:jc w:val="left"/>
            </w:pPr>
            <w:r>
              <w:t xml:space="preserve">Outcome </w:t>
            </w:r>
          </w:p>
        </w:tc>
        <w:tc>
          <w:tcPr>
            <w:tcW w:w="2833" w:type="dxa"/>
            <w:tcBorders>
              <w:top w:val="single" w:sz="5" w:space="0" w:color="000000"/>
              <w:left w:val="single" w:sz="5" w:space="0" w:color="000000"/>
              <w:bottom w:val="single" w:sz="5" w:space="0" w:color="000000"/>
              <w:right w:val="single" w:sz="5" w:space="0" w:color="000000"/>
            </w:tcBorders>
            <w:shd w:val="clear" w:color="auto" w:fill="BEBEBE"/>
          </w:tcPr>
          <w:p w14:paraId="13FD0BFE" w14:textId="77777777" w:rsidR="008A528C" w:rsidRDefault="00917930">
            <w:pPr>
              <w:spacing w:after="0" w:line="259" w:lineRule="auto"/>
              <w:ind w:left="100" w:firstLine="0"/>
              <w:jc w:val="left"/>
            </w:pPr>
            <w:r>
              <w:t xml:space="preserve">Measure </w:t>
            </w:r>
          </w:p>
        </w:tc>
      </w:tr>
      <w:tr w:rsidR="008A528C" w14:paraId="1A7E9759" w14:textId="77777777" w:rsidTr="008F7042">
        <w:trPr>
          <w:trHeight w:val="2076"/>
        </w:trPr>
        <w:tc>
          <w:tcPr>
            <w:tcW w:w="1950" w:type="dxa"/>
            <w:vMerge w:val="restart"/>
            <w:tcBorders>
              <w:top w:val="single" w:sz="5" w:space="0" w:color="000000"/>
              <w:left w:val="single" w:sz="5" w:space="0" w:color="000000"/>
              <w:bottom w:val="single" w:sz="5" w:space="0" w:color="000000"/>
              <w:right w:val="single" w:sz="5" w:space="0" w:color="000000"/>
            </w:tcBorders>
            <w:shd w:val="clear" w:color="auto" w:fill="CCC0D9"/>
          </w:tcPr>
          <w:p w14:paraId="3F391BD3" w14:textId="77777777" w:rsidR="008A528C" w:rsidRDefault="00917930">
            <w:pPr>
              <w:spacing w:after="27" w:line="259" w:lineRule="auto"/>
              <w:ind w:left="0" w:firstLine="0"/>
              <w:jc w:val="left"/>
            </w:pPr>
            <w:r>
              <w:rPr>
                <w:rFonts w:ascii="Calibri" w:eastAsia="Calibri" w:hAnsi="Calibri" w:cs="Calibri"/>
                <w:sz w:val="12"/>
              </w:rPr>
              <w:t xml:space="preserve"> </w:t>
            </w:r>
          </w:p>
          <w:p w14:paraId="0CED4971" w14:textId="77777777" w:rsidR="008A528C" w:rsidRDefault="00917930">
            <w:pPr>
              <w:spacing w:after="0" w:line="259" w:lineRule="auto"/>
              <w:ind w:left="0" w:firstLine="0"/>
              <w:jc w:val="left"/>
            </w:pPr>
            <w:r>
              <w:rPr>
                <w:rFonts w:ascii="Calibri" w:eastAsia="Calibri" w:hAnsi="Calibri" w:cs="Calibri"/>
                <w:sz w:val="20"/>
              </w:rPr>
              <w:t xml:space="preserve"> </w:t>
            </w:r>
          </w:p>
          <w:p w14:paraId="06273B16" w14:textId="77777777" w:rsidR="008A528C" w:rsidRDefault="00917930">
            <w:pPr>
              <w:spacing w:after="0" w:line="259" w:lineRule="auto"/>
              <w:ind w:left="0" w:firstLine="0"/>
              <w:jc w:val="left"/>
            </w:pPr>
            <w:r>
              <w:rPr>
                <w:rFonts w:ascii="Calibri" w:eastAsia="Calibri" w:hAnsi="Calibri" w:cs="Calibri"/>
                <w:sz w:val="20"/>
              </w:rPr>
              <w:t xml:space="preserve"> </w:t>
            </w:r>
          </w:p>
          <w:p w14:paraId="2A1275F6" w14:textId="77777777" w:rsidR="008A528C" w:rsidRDefault="00917930">
            <w:pPr>
              <w:spacing w:after="0" w:line="259" w:lineRule="auto"/>
              <w:ind w:left="0" w:firstLine="0"/>
              <w:jc w:val="left"/>
            </w:pPr>
            <w:r>
              <w:rPr>
                <w:rFonts w:ascii="Calibri" w:eastAsia="Calibri" w:hAnsi="Calibri" w:cs="Calibri"/>
                <w:sz w:val="20"/>
              </w:rPr>
              <w:t xml:space="preserve"> </w:t>
            </w:r>
          </w:p>
          <w:p w14:paraId="21443656" w14:textId="77777777" w:rsidR="008A528C" w:rsidRDefault="00917930">
            <w:pPr>
              <w:spacing w:after="0" w:line="259" w:lineRule="auto"/>
              <w:ind w:left="0" w:firstLine="0"/>
              <w:jc w:val="left"/>
            </w:pPr>
            <w:r>
              <w:rPr>
                <w:rFonts w:ascii="Calibri" w:eastAsia="Calibri" w:hAnsi="Calibri" w:cs="Calibri"/>
                <w:sz w:val="20"/>
              </w:rPr>
              <w:t xml:space="preserve"> </w:t>
            </w:r>
          </w:p>
          <w:p w14:paraId="50E53E28" w14:textId="77777777" w:rsidR="008A528C" w:rsidRDefault="00917930">
            <w:pPr>
              <w:spacing w:after="0" w:line="259" w:lineRule="auto"/>
              <w:ind w:left="0" w:firstLine="0"/>
              <w:jc w:val="left"/>
            </w:pPr>
            <w:r>
              <w:rPr>
                <w:rFonts w:ascii="Calibri" w:eastAsia="Calibri" w:hAnsi="Calibri" w:cs="Calibri"/>
                <w:sz w:val="20"/>
              </w:rPr>
              <w:t xml:space="preserve"> </w:t>
            </w:r>
          </w:p>
          <w:p w14:paraId="058E7839" w14:textId="77777777" w:rsidR="008A528C" w:rsidRDefault="00917930">
            <w:pPr>
              <w:spacing w:after="0" w:line="259" w:lineRule="auto"/>
              <w:ind w:left="0" w:firstLine="0"/>
              <w:jc w:val="left"/>
            </w:pPr>
            <w:r>
              <w:rPr>
                <w:rFonts w:ascii="Calibri" w:eastAsia="Calibri" w:hAnsi="Calibri" w:cs="Calibri"/>
                <w:sz w:val="20"/>
              </w:rPr>
              <w:t xml:space="preserve"> </w:t>
            </w:r>
          </w:p>
          <w:p w14:paraId="45A6E791" w14:textId="77777777" w:rsidR="008A528C" w:rsidRDefault="00917930">
            <w:pPr>
              <w:spacing w:after="0" w:line="259" w:lineRule="auto"/>
              <w:ind w:left="0" w:firstLine="0"/>
              <w:jc w:val="left"/>
            </w:pPr>
            <w:r>
              <w:rPr>
                <w:rFonts w:ascii="Calibri" w:eastAsia="Calibri" w:hAnsi="Calibri" w:cs="Calibri"/>
                <w:sz w:val="20"/>
              </w:rPr>
              <w:t xml:space="preserve"> </w:t>
            </w:r>
          </w:p>
          <w:p w14:paraId="2F0E7CBE" w14:textId="77777777" w:rsidR="008A528C" w:rsidRDefault="00917930">
            <w:pPr>
              <w:spacing w:after="0" w:line="259" w:lineRule="auto"/>
              <w:ind w:left="0" w:firstLine="0"/>
              <w:jc w:val="left"/>
            </w:pPr>
            <w:r>
              <w:rPr>
                <w:rFonts w:ascii="Calibri" w:eastAsia="Calibri" w:hAnsi="Calibri" w:cs="Calibri"/>
                <w:sz w:val="20"/>
              </w:rPr>
              <w:t xml:space="preserve"> </w:t>
            </w:r>
          </w:p>
          <w:p w14:paraId="59D46169" w14:textId="77777777" w:rsidR="008A528C" w:rsidRDefault="00917930">
            <w:pPr>
              <w:spacing w:after="0" w:line="259" w:lineRule="auto"/>
              <w:ind w:left="0" w:firstLine="0"/>
              <w:jc w:val="left"/>
            </w:pPr>
            <w:r>
              <w:rPr>
                <w:rFonts w:ascii="Calibri" w:eastAsia="Calibri" w:hAnsi="Calibri" w:cs="Calibri"/>
                <w:sz w:val="20"/>
              </w:rPr>
              <w:t xml:space="preserve"> </w:t>
            </w:r>
          </w:p>
          <w:p w14:paraId="43A9D18F" w14:textId="77777777" w:rsidR="008A528C" w:rsidRDefault="00917930">
            <w:pPr>
              <w:spacing w:after="0" w:line="259" w:lineRule="auto"/>
              <w:ind w:left="0" w:firstLine="0"/>
              <w:jc w:val="left"/>
            </w:pPr>
            <w:r>
              <w:rPr>
                <w:rFonts w:ascii="Calibri" w:eastAsia="Calibri" w:hAnsi="Calibri" w:cs="Calibri"/>
                <w:sz w:val="20"/>
              </w:rPr>
              <w:t xml:space="preserve"> </w:t>
            </w:r>
          </w:p>
          <w:p w14:paraId="64D941AD" w14:textId="77777777" w:rsidR="008A528C" w:rsidRDefault="00917930">
            <w:pPr>
              <w:spacing w:after="0" w:line="259" w:lineRule="auto"/>
              <w:ind w:left="0" w:firstLine="0"/>
              <w:jc w:val="left"/>
            </w:pPr>
            <w:r>
              <w:rPr>
                <w:rFonts w:ascii="Calibri" w:eastAsia="Calibri" w:hAnsi="Calibri" w:cs="Calibri"/>
                <w:sz w:val="20"/>
              </w:rPr>
              <w:t xml:space="preserve"> </w:t>
            </w:r>
          </w:p>
          <w:p w14:paraId="7DB964CF" w14:textId="77777777" w:rsidR="008A528C" w:rsidRDefault="00917930">
            <w:pPr>
              <w:spacing w:after="0" w:line="259" w:lineRule="auto"/>
              <w:ind w:left="0" w:firstLine="0"/>
              <w:jc w:val="left"/>
            </w:pPr>
            <w:r>
              <w:rPr>
                <w:rFonts w:ascii="Calibri" w:eastAsia="Calibri" w:hAnsi="Calibri" w:cs="Calibri"/>
                <w:sz w:val="20"/>
              </w:rPr>
              <w:t xml:space="preserve"> </w:t>
            </w:r>
          </w:p>
          <w:p w14:paraId="4C5D46AB" w14:textId="77777777" w:rsidR="008A528C" w:rsidRDefault="00917930">
            <w:pPr>
              <w:spacing w:after="0" w:line="259" w:lineRule="auto"/>
              <w:ind w:left="0" w:firstLine="0"/>
              <w:jc w:val="left"/>
            </w:pPr>
            <w:r>
              <w:rPr>
                <w:rFonts w:ascii="Calibri" w:eastAsia="Calibri" w:hAnsi="Calibri" w:cs="Calibri"/>
                <w:sz w:val="20"/>
              </w:rPr>
              <w:t xml:space="preserve"> </w:t>
            </w:r>
          </w:p>
          <w:p w14:paraId="316CF67F" w14:textId="77777777" w:rsidR="008A528C" w:rsidRDefault="00917930">
            <w:pPr>
              <w:spacing w:after="0" w:line="259" w:lineRule="auto"/>
              <w:ind w:left="0" w:firstLine="0"/>
              <w:jc w:val="left"/>
            </w:pPr>
            <w:r>
              <w:rPr>
                <w:rFonts w:ascii="Calibri" w:eastAsia="Calibri" w:hAnsi="Calibri" w:cs="Calibri"/>
                <w:sz w:val="20"/>
              </w:rPr>
              <w:t xml:space="preserve"> </w:t>
            </w:r>
          </w:p>
          <w:p w14:paraId="3C3940F3" w14:textId="77777777" w:rsidR="008A528C" w:rsidRDefault="00917930">
            <w:pPr>
              <w:spacing w:after="0" w:line="259" w:lineRule="auto"/>
              <w:ind w:left="0" w:firstLine="0"/>
              <w:jc w:val="left"/>
            </w:pPr>
            <w:r>
              <w:rPr>
                <w:rFonts w:ascii="Calibri" w:eastAsia="Calibri" w:hAnsi="Calibri" w:cs="Calibri"/>
                <w:sz w:val="20"/>
              </w:rPr>
              <w:t xml:space="preserve"> </w:t>
            </w:r>
          </w:p>
          <w:p w14:paraId="7B7D89CF" w14:textId="77777777" w:rsidR="008A528C" w:rsidRDefault="00917930">
            <w:pPr>
              <w:spacing w:after="0" w:line="259" w:lineRule="auto"/>
              <w:ind w:left="0" w:firstLine="0"/>
              <w:jc w:val="left"/>
            </w:pPr>
            <w:r>
              <w:rPr>
                <w:rFonts w:ascii="Calibri" w:eastAsia="Calibri" w:hAnsi="Calibri" w:cs="Calibri"/>
                <w:sz w:val="20"/>
              </w:rPr>
              <w:t xml:space="preserve"> </w:t>
            </w:r>
          </w:p>
          <w:p w14:paraId="1A1CBABF" w14:textId="77777777" w:rsidR="008A528C" w:rsidRDefault="00917930">
            <w:pPr>
              <w:spacing w:after="0" w:line="259" w:lineRule="auto"/>
              <w:ind w:left="0" w:firstLine="0"/>
              <w:jc w:val="left"/>
            </w:pPr>
            <w:r>
              <w:rPr>
                <w:rFonts w:ascii="Calibri" w:eastAsia="Calibri" w:hAnsi="Calibri" w:cs="Calibri"/>
                <w:sz w:val="20"/>
              </w:rPr>
              <w:t xml:space="preserve"> </w:t>
            </w:r>
          </w:p>
          <w:p w14:paraId="5B34DE44" w14:textId="77777777" w:rsidR="008A528C" w:rsidRDefault="00917930">
            <w:pPr>
              <w:spacing w:after="0" w:line="259" w:lineRule="auto"/>
              <w:ind w:left="0" w:firstLine="0"/>
              <w:jc w:val="left"/>
            </w:pPr>
            <w:r>
              <w:rPr>
                <w:rFonts w:ascii="Calibri" w:eastAsia="Calibri" w:hAnsi="Calibri" w:cs="Calibri"/>
                <w:sz w:val="20"/>
              </w:rPr>
              <w:t xml:space="preserve"> </w:t>
            </w:r>
          </w:p>
          <w:p w14:paraId="163FCF57" w14:textId="77777777" w:rsidR="008A528C" w:rsidRDefault="00917930">
            <w:pPr>
              <w:spacing w:after="0" w:line="259" w:lineRule="auto"/>
              <w:ind w:left="0" w:firstLine="0"/>
              <w:jc w:val="left"/>
            </w:pPr>
            <w:r>
              <w:rPr>
                <w:rFonts w:ascii="Calibri" w:eastAsia="Calibri" w:hAnsi="Calibri" w:cs="Calibri"/>
                <w:sz w:val="20"/>
              </w:rPr>
              <w:t xml:space="preserve"> </w:t>
            </w:r>
          </w:p>
          <w:p w14:paraId="29020104" w14:textId="77777777" w:rsidR="008A528C" w:rsidRDefault="00917930">
            <w:pPr>
              <w:spacing w:after="0" w:line="259" w:lineRule="auto"/>
              <w:ind w:left="0" w:firstLine="0"/>
              <w:jc w:val="left"/>
            </w:pPr>
            <w:r>
              <w:rPr>
                <w:rFonts w:ascii="Calibri" w:eastAsia="Calibri" w:hAnsi="Calibri" w:cs="Calibri"/>
                <w:sz w:val="20"/>
              </w:rPr>
              <w:t xml:space="preserve"> </w:t>
            </w:r>
          </w:p>
          <w:p w14:paraId="4CEDCA13" w14:textId="77777777" w:rsidR="008A528C" w:rsidRDefault="00917930">
            <w:pPr>
              <w:spacing w:after="0" w:line="259" w:lineRule="auto"/>
              <w:ind w:left="103" w:firstLine="0"/>
              <w:jc w:val="left"/>
            </w:pPr>
            <w:r>
              <w:t xml:space="preserve">Strategic </w:t>
            </w:r>
          </w:p>
          <w:p w14:paraId="596E09A7" w14:textId="77777777" w:rsidR="008A528C" w:rsidRDefault="00917930">
            <w:pPr>
              <w:spacing w:after="0" w:line="259" w:lineRule="auto"/>
              <w:ind w:left="103" w:firstLine="0"/>
              <w:jc w:val="left"/>
            </w:pPr>
            <w:r>
              <w:t xml:space="preserve">Activities </w:t>
            </w:r>
          </w:p>
        </w:tc>
        <w:tc>
          <w:tcPr>
            <w:tcW w:w="3123" w:type="dxa"/>
            <w:tcBorders>
              <w:top w:val="single" w:sz="5" w:space="0" w:color="000000"/>
              <w:left w:val="single" w:sz="5" w:space="0" w:color="000000"/>
              <w:bottom w:val="single" w:sz="5" w:space="0" w:color="000000"/>
              <w:right w:val="single" w:sz="5" w:space="0" w:color="000000"/>
            </w:tcBorders>
          </w:tcPr>
          <w:p w14:paraId="6D7521D5" w14:textId="77777777" w:rsidR="008A528C" w:rsidRPr="003340CC" w:rsidRDefault="00917930" w:rsidP="003340CC">
            <w:pPr>
              <w:spacing w:after="0" w:line="240" w:lineRule="auto"/>
              <w:ind w:left="102" w:right="164" w:firstLine="0"/>
              <w:rPr>
                <w:sz w:val="18"/>
                <w:szCs w:val="18"/>
              </w:rPr>
            </w:pPr>
            <w:r w:rsidRPr="003340CC">
              <w:rPr>
                <w:sz w:val="18"/>
                <w:szCs w:val="18"/>
              </w:rPr>
              <w:t xml:space="preserve">Communities involving them in local planned works as part of our community engagement responsibilities. </w:t>
            </w:r>
          </w:p>
        </w:tc>
        <w:tc>
          <w:tcPr>
            <w:tcW w:w="2124" w:type="dxa"/>
            <w:tcBorders>
              <w:top w:val="single" w:sz="5" w:space="0" w:color="000000"/>
              <w:left w:val="single" w:sz="5" w:space="0" w:color="000000"/>
              <w:bottom w:val="single" w:sz="5" w:space="0" w:color="000000"/>
              <w:right w:val="single" w:sz="5" w:space="0" w:color="000000"/>
            </w:tcBorders>
          </w:tcPr>
          <w:p w14:paraId="2E03B561" w14:textId="7CB8CC99" w:rsidR="008A528C" w:rsidRPr="003340CC" w:rsidRDefault="00917930" w:rsidP="003340CC">
            <w:pPr>
              <w:spacing w:after="2" w:line="240" w:lineRule="auto"/>
              <w:ind w:left="0" w:firstLine="16"/>
              <w:jc w:val="center"/>
              <w:rPr>
                <w:sz w:val="18"/>
                <w:szCs w:val="18"/>
              </w:rPr>
            </w:pPr>
            <w:r w:rsidRPr="003340CC">
              <w:rPr>
                <w:sz w:val="18"/>
                <w:szCs w:val="18"/>
              </w:rPr>
              <w:t>To ensure a shared vision of City</w:t>
            </w:r>
            <w:r w:rsidR="003340CC">
              <w:rPr>
                <w:sz w:val="18"/>
                <w:szCs w:val="18"/>
              </w:rPr>
              <w:t xml:space="preserve"> </w:t>
            </w:r>
            <w:r w:rsidRPr="003340CC">
              <w:rPr>
                <w:sz w:val="18"/>
                <w:szCs w:val="18"/>
              </w:rPr>
              <w:t>Building’s core objectives across communities</w:t>
            </w:r>
          </w:p>
          <w:p w14:paraId="5F520D13" w14:textId="588E1493" w:rsidR="008A528C" w:rsidRPr="003340CC" w:rsidRDefault="008A528C" w:rsidP="003340CC">
            <w:pPr>
              <w:spacing w:after="0" w:line="240" w:lineRule="auto"/>
              <w:ind w:left="0" w:firstLine="16"/>
              <w:jc w:val="center"/>
              <w:rPr>
                <w:sz w:val="18"/>
                <w:szCs w:val="18"/>
              </w:rPr>
            </w:pPr>
          </w:p>
          <w:p w14:paraId="69CC6CA3" w14:textId="5DB82324" w:rsidR="008A528C" w:rsidRPr="003340CC" w:rsidRDefault="00917930" w:rsidP="003340CC">
            <w:pPr>
              <w:spacing w:after="0" w:line="240" w:lineRule="auto"/>
              <w:ind w:left="0" w:firstLine="16"/>
              <w:jc w:val="center"/>
              <w:rPr>
                <w:sz w:val="18"/>
                <w:szCs w:val="18"/>
              </w:rPr>
            </w:pPr>
            <w:r w:rsidRPr="003340CC">
              <w:rPr>
                <w:sz w:val="18"/>
                <w:szCs w:val="18"/>
              </w:rPr>
              <w:t>To understand community objectives.</w:t>
            </w:r>
          </w:p>
        </w:tc>
        <w:tc>
          <w:tcPr>
            <w:tcW w:w="1844" w:type="dxa"/>
            <w:tcBorders>
              <w:top w:val="single" w:sz="5" w:space="0" w:color="000000"/>
              <w:left w:val="single" w:sz="5" w:space="0" w:color="000000"/>
              <w:bottom w:val="single" w:sz="5" w:space="0" w:color="000000"/>
              <w:right w:val="single" w:sz="5" w:space="0" w:color="000000"/>
            </w:tcBorders>
            <w:shd w:val="clear" w:color="auto" w:fill="auto"/>
          </w:tcPr>
          <w:p w14:paraId="788588BE" w14:textId="55B176CA" w:rsidR="008A528C" w:rsidRPr="003340CC" w:rsidRDefault="00D74C6B" w:rsidP="00474CC3">
            <w:pPr>
              <w:spacing w:after="0" w:line="240" w:lineRule="auto"/>
              <w:ind w:left="0" w:right="11" w:firstLine="0"/>
              <w:jc w:val="center"/>
              <w:rPr>
                <w:sz w:val="18"/>
                <w:szCs w:val="18"/>
              </w:rPr>
            </w:pPr>
            <w:r w:rsidRPr="008F7042">
              <w:rPr>
                <w:sz w:val="18"/>
                <w:szCs w:val="18"/>
              </w:rPr>
              <w:t>Di</w:t>
            </w:r>
            <w:r w:rsidR="00474CC3" w:rsidRPr="008F7042">
              <w:rPr>
                <w:sz w:val="18"/>
                <w:szCs w:val="18"/>
              </w:rPr>
              <w:t xml:space="preserve">visional </w:t>
            </w:r>
            <w:r w:rsidRPr="008F7042">
              <w:rPr>
                <w:sz w:val="18"/>
                <w:szCs w:val="18"/>
              </w:rPr>
              <w:t xml:space="preserve">Director </w:t>
            </w:r>
            <w:r w:rsidR="00474CC3" w:rsidRPr="008F7042">
              <w:rPr>
                <w:sz w:val="18"/>
                <w:szCs w:val="18"/>
              </w:rPr>
              <w:t xml:space="preserve">Corporate Affairs </w:t>
            </w:r>
            <w:r w:rsidR="00917930" w:rsidRPr="008F7042">
              <w:rPr>
                <w:sz w:val="18"/>
                <w:szCs w:val="18"/>
              </w:rPr>
              <w:t>and delegated persons</w:t>
            </w:r>
          </w:p>
        </w:tc>
        <w:tc>
          <w:tcPr>
            <w:tcW w:w="1418" w:type="dxa"/>
            <w:tcBorders>
              <w:top w:val="single" w:sz="5" w:space="0" w:color="000000"/>
              <w:left w:val="single" w:sz="5" w:space="0" w:color="000000"/>
              <w:bottom w:val="single" w:sz="5" w:space="0" w:color="000000"/>
              <w:right w:val="single" w:sz="5" w:space="0" w:color="000000"/>
            </w:tcBorders>
          </w:tcPr>
          <w:p w14:paraId="35DBCF3E" w14:textId="7986D4E5" w:rsidR="008A528C" w:rsidRPr="003340CC" w:rsidRDefault="00917930" w:rsidP="003340CC">
            <w:pPr>
              <w:spacing w:after="0" w:line="240" w:lineRule="auto"/>
              <w:ind w:left="0" w:firstLine="0"/>
              <w:jc w:val="center"/>
              <w:rPr>
                <w:sz w:val="18"/>
                <w:szCs w:val="18"/>
              </w:rPr>
            </w:pPr>
            <w:r w:rsidRPr="003340CC">
              <w:rPr>
                <w:sz w:val="18"/>
                <w:szCs w:val="18"/>
              </w:rPr>
              <w:t>On-going</w:t>
            </w:r>
          </w:p>
        </w:tc>
        <w:tc>
          <w:tcPr>
            <w:tcW w:w="1985" w:type="dxa"/>
            <w:tcBorders>
              <w:top w:val="single" w:sz="5" w:space="0" w:color="000000"/>
              <w:left w:val="single" w:sz="5" w:space="0" w:color="000000"/>
              <w:bottom w:val="single" w:sz="5" w:space="0" w:color="000000"/>
              <w:right w:val="single" w:sz="5" w:space="0" w:color="000000"/>
            </w:tcBorders>
          </w:tcPr>
          <w:p w14:paraId="4CAA5EDB" w14:textId="44A2419D" w:rsidR="008A528C" w:rsidRPr="003340CC" w:rsidRDefault="00917930" w:rsidP="003340CC">
            <w:pPr>
              <w:spacing w:after="2" w:line="240" w:lineRule="auto"/>
              <w:ind w:left="0" w:firstLine="0"/>
              <w:jc w:val="center"/>
              <w:rPr>
                <w:sz w:val="18"/>
                <w:szCs w:val="18"/>
              </w:rPr>
            </w:pPr>
            <w:r w:rsidRPr="003340CC">
              <w:rPr>
                <w:sz w:val="18"/>
                <w:szCs w:val="18"/>
              </w:rPr>
              <w:t>Improved community</w:t>
            </w:r>
          </w:p>
          <w:p w14:paraId="3F05CF86" w14:textId="1FBBF795" w:rsidR="008A528C" w:rsidRPr="003340CC" w:rsidRDefault="00917930" w:rsidP="003340CC">
            <w:pPr>
              <w:spacing w:after="0" w:line="240" w:lineRule="auto"/>
              <w:ind w:left="99" w:right="18" w:hanging="29"/>
              <w:jc w:val="center"/>
              <w:rPr>
                <w:sz w:val="18"/>
                <w:szCs w:val="18"/>
              </w:rPr>
            </w:pPr>
            <w:r w:rsidRPr="003340CC">
              <w:rPr>
                <w:sz w:val="18"/>
                <w:szCs w:val="18"/>
              </w:rPr>
              <w:t>relationships and successful projects</w:t>
            </w:r>
          </w:p>
        </w:tc>
        <w:tc>
          <w:tcPr>
            <w:tcW w:w="2833" w:type="dxa"/>
            <w:tcBorders>
              <w:top w:val="single" w:sz="5" w:space="0" w:color="000000"/>
              <w:left w:val="single" w:sz="5" w:space="0" w:color="000000"/>
              <w:bottom w:val="single" w:sz="5" w:space="0" w:color="000000"/>
              <w:right w:val="single" w:sz="5" w:space="0" w:color="000000"/>
            </w:tcBorders>
          </w:tcPr>
          <w:p w14:paraId="6CFAE73E" w14:textId="77777777" w:rsidR="003340CC" w:rsidRDefault="00917930" w:rsidP="003340CC">
            <w:pPr>
              <w:spacing w:after="225" w:line="240" w:lineRule="auto"/>
              <w:ind w:left="0" w:right="17" w:firstLine="0"/>
              <w:jc w:val="center"/>
              <w:rPr>
                <w:sz w:val="18"/>
                <w:szCs w:val="18"/>
              </w:rPr>
            </w:pPr>
            <w:r w:rsidRPr="003340CC">
              <w:rPr>
                <w:sz w:val="18"/>
                <w:szCs w:val="18"/>
              </w:rPr>
              <w:t>CB Media Reports</w:t>
            </w:r>
          </w:p>
          <w:p w14:paraId="4215CFB9" w14:textId="4E76FB9D" w:rsidR="003340CC" w:rsidRDefault="00917930" w:rsidP="003340CC">
            <w:pPr>
              <w:spacing w:after="225" w:line="240" w:lineRule="auto"/>
              <w:ind w:left="0" w:right="17" w:firstLine="0"/>
              <w:jc w:val="center"/>
              <w:rPr>
                <w:sz w:val="18"/>
                <w:szCs w:val="18"/>
              </w:rPr>
            </w:pPr>
            <w:r w:rsidRPr="003340CC">
              <w:rPr>
                <w:sz w:val="18"/>
                <w:szCs w:val="18"/>
              </w:rPr>
              <w:t>Project success</w:t>
            </w:r>
          </w:p>
          <w:p w14:paraId="29802D86" w14:textId="0764D396" w:rsidR="008A528C" w:rsidRPr="003340CC" w:rsidRDefault="00917930" w:rsidP="003340CC">
            <w:pPr>
              <w:spacing w:after="225" w:line="240" w:lineRule="auto"/>
              <w:ind w:left="0" w:right="17" w:firstLine="0"/>
              <w:jc w:val="center"/>
              <w:rPr>
                <w:sz w:val="18"/>
                <w:szCs w:val="18"/>
              </w:rPr>
            </w:pPr>
            <w:r w:rsidRPr="003340CC">
              <w:rPr>
                <w:sz w:val="18"/>
                <w:szCs w:val="18"/>
              </w:rPr>
              <w:t>Unsolicited recognition</w:t>
            </w:r>
          </w:p>
          <w:p w14:paraId="355F44BF" w14:textId="2B2D0794" w:rsidR="008A528C" w:rsidRPr="003340CC" w:rsidRDefault="00917930" w:rsidP="003340CC">
            <w:pPr>
              <w:spacing w:after="224" w:line="240" w:lineRule="auto"/>
              <w:ind w:left="170" w:firstLine="0"/>
              <w:jc w:val="center"/>
              <w:rPr>
                <w:sz w:val="18"/>
                <w:szCs w:val="18"/>
              </w:rPr>
            </w:pPr>
            <w:r w:rsidRPr="003340CC">
              <w:rPr>
                <w:sz w:val="18"/>
                <w:szCs w:val="18"/>
              </w:rPr>
              <w:t>Social Value contribution</w:t>
            </w:r>
          </w:p>
          <w:p w14:paraId="22DD2FC7" w14:textId="7988894F" w:rsidR="008A528C" w:rsidRPr="003340CC" w:rsidRDefault="00917930" w:rsidP="003340CC">
            <w:pPr>
              <w:spacing w:after="0" w:line="240" w:lineRule="auto"/>
              <w:ind w:left="0" w:right="18" w:firstLine="0"/>
              <w:jc w:val="center"/>
              <w:rPr>
                <w:sz w:val="18"/>
                <w:szCs w:val="18"/>
              </w:rPr>
            </w:pPr>
            <w:r w:rsidRPr="003340CC">
              <w:rPr>
                <w:sz w:val="18"/>
                <w:szCs w:val="18"/>
              </w:rPr>
              <w:t>Economic impact</w:t>
            </w:r>
          </w:p>
        </w:tc>
      </w:tr>
      <w:tr w:rsidR="008A528C" w14:paraId="142AD0C1" w14:textId="77777777">
        <w:trPr>
          <w:trHeight w:val="1469"/>
        </w:trPr>
        <w:tc>
          <w:tcPr>
            <w:tcW w:w="0" w:type="auto"/>
            <w:vMerge/>
            <w:tcBorders>
              <w:top w:val="nil"/>
              <w:left w:val="single" w:sz="5" w:space="0" w:color="000000"/>
              <w:bottom w:val="nil"/>
              <w:right w:val="single" w:sz="5" w:space="0" w:color="000000"/>
            </w:tcBorders>
          </w:tcPr>
          <w:p w14:paraId="0580F1B3" w14:textId="77777777" w:rsidR="008A528C" w:rsidRDefault="008A528C">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3EC514A1" w14:textId="77777777" w:rsidR="008A528C" w:rsidRPr="003340CC" w:rsidRDefault="00917930" w:rsidP="003340CC">
            <w:pPr>
              <w:spacing w:after="0" w:line="240" w:lineRule="auto"/>
              <w:ind w:left="102" w:firstLine="0"/>
              <w:jc w:val="left"/>
              <w:rPr>
                <w:sz w:val="18"/>
                <w:szCs w:val="18"/>
              </w:rPr>
            </w:pPr>
            <w:r w:rsidRPr="003340CC">
              <w:rPr>
                <w:sz w:val="18"/>
                <w:szCs w:val="18"/>
              </w:rPr>
              <w:t xml:space="preserve">Charities and representative bodies of different customer groups, advisory groups and review groups at City and local level. </w:t>
            </w:r>
          </w:p>
        </w:tc>
        <w:tc>
          <w:tcPr>
            <w:tcW w:w="2124" w:type="dxa"/>
            <w:tcBorders>
              <w:top w:val="single" w:sz="5" w:space="0" w:color="000000"/>
              <w:left w:val="single" w:sz="5" w:space="0" w:color="000000"/>
              <w:bottom w:val="single" w:sz="5" w:space="0" w:color="000000"/>
              <w:right w:val="single" w:sz="5" w:space="0" w:color="000000"/>
            </w:tcBorders>
          </w:tcPr>
          <w:p w14:paraId="580F1829" w14:textId="459FA035" w:rsidR="008A528C" w:rsidRPr="003340CC" w:rsidRDefault="00917930" w:rsidP="003340CC">
            <w:pPr>
              <w:spacing w:after="2" w:line="240" w:lineRule="auto"/>
              <w:ind w:left="0" w:firstLine="16"/>
              <w:jc w:val="center"/>
              <w:rPr>
                <w:sz w:val="18"/>
                <w:szCs w:val="18"/>
              </w:rPr>
            </w:pPr>
            <w:r w:rsidRPr="003340CC">
              <w:rPr>
                <w:sz w:val="18"/>
                <w:szCs w:val="18"/>
              </w:rPr>
              <w:t>To share vision and values, raise</w:t>
            </w:r>
            <w:r w:rsidR="003340CC">
              <w:rPr>
                <w:sz w:val="18"/>
                <w:szCs w:val="18"/>
              </w:rPr>
              <w:t xml:space="preserve"> </w:t>
            </w:r>
            <w:r w:rsidRPr="003340CC">
              <w:rPr>
                <w:sz w:val="18"/>
                <w:szCs w:val="18"/>
              </w:rPr>
              <w:t>organisational profile and to gain customer insight.</w:t>
            </w:r>
          </w:p>
        </w:tc>
        <w:tc>
          <w:tcPr>
            <w:tcW w:w="1844" w:type="dxa"/>
            <w:tcBorders>
              <w:top w:val="single" w:sz="5" w:space="0" w:color="000000"/>
              <w:left w:val="single" w:sz="5" w:space="0" w:color="000000"/>
              <w:bottom w:val="single" w:sz="5" w:space="0" w:color="000000"/>
              <w:right w:val="single" w:sz="5" w:space="0" w:color="000000"/>
            </w:tcBorders>
          </w:tcPr>
          <w:p w14:paraId="1127022A" w14:textId="225EAB3C" w:rsidR="008A528C" w:rsidRPr="003340CC" w:rsidRDefault="00474CC3" w:rsidP="003340CC">
            <w:pPr>
              <w:spacing w:after="0" w:line="240" w:lineRule="auto"/>
              <w:ind w:left="39" w:hanging="3"/>
              <w:jc w:val="center"/>
              <w:rPr>
                <w:sz w:val="18"/>
                <w:szCs w:val="18"/>
              </w:rPr>
            </w:pPr>
            <w:r>
              <w:rPr>
                <w:sz w:val="18"/>
                <w:szCs w:val="18"/>
              </w:rPr>
              <w:t xml:space="preserve">Divisional Director Corporate Affairs </w:t>
            </w:r>
            <w:r w:rsidRPr="003340CC">
              <w:rPr>
                <w:sz w:val="18"/>
                <w:szCs w:val="18"/>
              </w:rPr>
              <w:t>and delegated persons</w:t>
            </w:r>
          </w:p>
        </w:tc>
        <w:tc>
          <w:tcPr>
            <w:tcW w:w="1418" w:type="dxa"/>
            <w:tcBorders>
              <w:top w:val="single" w:sz="5" w:space="0" w:color="000000"/>
              <w:left w:val="single" w:sz="5" w:space="0" w:color="000000"/>
              <w:bottom w:val="single" w:sz="5" w:space="0" w:color="000000"/>
              <w:right w:val="single" w:sz="5" w:space="0" w:color="000000"/>
            </w:tcBorders>
          </w:tcPr>
          <w:p w14:paraId="208AB7D6" w14:textId="1B54DE45" w:rsidR="008A528C" w:rsidRPr="003340CC" w:rsidRDefault="00917930" w:rsidP="003340CC">
            <w:pPr>
              <w:spacing w:after="0" w:line="240" w:lineRule="auto"/>
              <w:ind w:left="0" w:firstLine="0"/>
              <w:jc w:val="center"/>
              <w:rPr>
                <w:sz w:val="18"/>
                <w:szCs w:val="18"/>
              </w:rPr>
            </w:pPr>
            <w:r w:rsidRPr="003340CC">
              <w:rPr>
                <w:sz w:val="18"/>
                <w:szCs w:val="18"/>
              </w:rPr>
              <w:t>On-going</w:t>
            </w:r>
          </w:p>
        </w:tc>
        <w:tc>
          <w:tcPr>
            <w:tcW w:w="1985" w:type="dxa"/>
            <w:tcBorders>
              <w:top w:val="single" w:sz="5" w:space="0" w:color="000000"/>
              <w:left w:val="single" w:sz="5" w:space="0" w:color="000000"/>
              <w:bottom w:val="single" w:sz="5" w:space="0" w:color="000000"/>
              <w:right w:val="single" w:sz="5" w:space="0" w:color="000000"/>
            </w:tcBorders>
          </w:tcPr>
          <w:p w14:paraId="04BB5786" w14:textId="21DFBA83" w:rsidR="008A528C" w:rsidRPr="003340CC" w:rsidRDefault="00917930" w:rsidP="003340CC">
            <w:pPr>
              <w:spacing w:after="2" w:line="240" w:lineRule="auto"/>
              <w:ind w:left="0" w:firstLine="0"/>
              <w:jc w:val="center"/>
              <w:rPr>
                <w:sz w:val="18"/>
                <w:szCs w:val="18"/>
              </w:rPr>
            </w:pPr>
            <w:r w:rsidRPr="003340CC">
              <w:rPr>
                <w:sz w:val="18"/>
                <w:szCs w:val="18"/>
              </w:rPr>
              <w:t>Improved community</w:t>
            </w:r>
          </w:p>
          <w:p w14:paraId="22196DCC" w14:textId="1F02E4F8" w:rsidR="008A528C" w:rsidRPr="003340CC" w:rsidRDefault="00917930" w:rsidP="003340CC">
            <w:pPr>
              <w:spacing w:after="0" w:line="240" w:lineRule="auto"/>
              <w:ind w:left="0" w:firstLine="0"/>
              <w:jc w:val="center"/>
              <w:rPr>
                <w:sz w:val="18"/>
                <w:szCs w:val="18"/>
              </w:rPr>
            </w:pPr>
            <w:r w:rsidRPr="003340CC">
              <w:rPr>
                <w:sz w:val="18"/>
                <w:szCs w:val="18"/>
              </w:rPr>
              <w:t>relationships and mutual understanding</w:t>
            </w:r>
          </w:p>
        </w:tc>
        <w:tc>
          <w:tcPr>
            <w:tcW w:w="2833" w:type="dxa"/>
            <w:tcBorders>
              <w:top w:val="single" w:sz="5" w:space="0" w:color="000000"/>
              <w:left w:val="single" w:sz="5" w:space="0" w:color="000000"/>
              <w:bottom w:val="single" w:sz="5" w:space="0" w:color="000000"/>
              <w:right w:val="single" w:sz="5" w:space="0" w:color="000000"/>
            </w:tcBorders>
          </w:tcPr>
          <w:p w14:paraId="4495F4D7" w14:textId="4D16CC78" w:rsidR="008A528C" w:rsidRPr="003340CC" w:rsidRDefault="00917930" w:rsidP="003340CC">
            <w:pPr>
              <w:spacing w:after="0" w:line="240" w:lineRule="auto"/>
              <w:ind w:left="0" w:right="15" w:firstLine="0"/>
              <w:jc w:val="center"/>
              <w:rPr>
                <w:sz w:val="18"/>
                <w:szCs w:val="18"/>
              </w:rPr>
            </w:pPr>
            <w:r w:rsidRPr="003340CC">
              <w:rPr>
                <w:sz w:val="18"/>
                <w:szCs w:val="18"/>
              </w:rPr>
              <w:t>EMT meeting reports</w:t>
            </w:r>
          </w:p>
          <w:p w14:paraId="47DEABC1" w14:textId="7EAEF148" w:rsidR="008A528C" w:rsidRPr="003340CC" w:rsidRDefault="008A528C" w:rsidP="003340CC">
            <w:pPr>
              <w:spacing w:after="0" w:line="240" w:lineRule="auto"/>
              <w:ind w:left="2" w:firstLine="0"/>
              <w:jc w:val="center"/>
              <w:rPr>
                <w:sz w:val="18"/>
                <w:szCs w:val="18"/>
              </w:rPr>
            </w:pPr>
          </w:p>
          <w:p w14:paraId="446FE82D" w14:textId="186B4142" w:rsidR="008A528C" w:rsidRPr="003340CC" w:rsidRDefault="00917930" w:rsidP="003340CC">
            <w:pPr>
              <w:spacing w:after="0" w:line="240" w:lineRule="auto"/>
              <w:ind w:left="82" w:right="26" w:firstLine="0"/>
              <w:jc w:val="center"/>
              <w:rPr>
                <w:sz w:val="18"/>
                <w:szCs w:val="18"/>
              </w:rPr>
            </w:pPr>
            <w:r w:rsidRPr="003340CC">
              <w:rPr>
                <w:sz w:val="18"/>
                <w:szCs w:val="18"/>
              </w:rPr>
              <w:t>Positive customer feedback</w:t>
            </w:r>
          </w:p>
        </w:tc>
      </w:tr>
      <w:tr w:rsidR="008A528C" w14:paraId="49EAC3AF" w14:textId="77777777">
        <w:trPr>
          <w:trHeight w:val="1858"/>
        </w:trPr>
        <w:tc>
          <w:tcPr>
            <w:tcW w:w="0" w:type="auto"/>
            <w:vMerge/>
            <w:tcBorders>
              <w:top w:val="nil"/>
              <w:left w:val="single" w:sz="5" w:space="0" w:color="000000"/>
              <w:bottom w:val="nil"/>
              <w:right w:val="single" w:sz="5" w:space="0" w:color="000000"/>
            </w:tcBorders>
          </w:tcPr>
          <w:p w14:paraId="49973DC0" w14:textId="77777777" w:rsidR="008A528C" w:rsidRDefault="008A528C">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4A28CD16" w14:textId="7E011390" w:rsidR="008A528C" w:rsidRPr="003340CC" w:rsidRDefault="00917930" w:rsidP="003340CC">
            <w:pPr>
              <w:spacing w:after="0" w:line="240" w:lineRule="auto"/>
              <w:ind w:left="102" w:firstLine="0"/>
              <w:jc w:val="left"/>
              <w:rPr>
                <w:sz w:val="18"/>
                <w:szCs w:val="18"/>
              </w:rPr>
            </w:pPr>
            <w:r w:rsidRPr="003340CC">
              <w:rPr>
                <w:sz w:val="18"/>
                <w:szCs w:val="18"/>
              </w:rPr>
              <w:t xml:space="preserve">Customers through analysis of customer journeys and feedback when they are affected by experiments or </w:t>
            </w:r>
            <w:r w:rsidR="007B34D4" w:rsidRPr="003340CC">
              <w:rPr>
                <w:sz w:val="18"/>
                <w:szCs w:val="18"/>
              </w:rPr>
              <w:t>pilots,</w:t>
            </w:r>
            <w:r w:rsidRPr="003340CC">
              <w:rPr>
                <w:sz w:val="18"/>
                <w:szCs w:val="18"/>
              </w:rPr>
              <w:t xml:space="preserve"> we use to test service improvements. </w:t>
            </w:r>
          </w:p>
        </w:tc>
        <w:tc>
          <w:tcPr>
            <w:tcW w:w="2124" w:type="dxa"/>
            <w:tcBorders>
              <w:top w:val="single" w:sz="5" w:space="0" w:color="000000"/>
              <w:left w:val="single" w:sz="5" w:space="0" w:color="000000"/>
              <w:bottom w:val="single" w:sz="5" w:space="0" w:color="000000"/>
              <w:right w:val="single" w:sz="5" w:space="0" w:color="000000"/>
            </w:tcBorders>
          </w:tcPr>
          <w:p w14:paraId="1A5092C5" w14:textId="17D1F9DB" w:rsidR="008A528C" w:rsidRPr="003340CC" w:rsidRDefault="00917930" w:rsidP="003340CC">
            <w:pPr>
              <w:spacing w:after="2" w:line="240" w:lineRule="auto"/>
              <w:ind w:left="0" w:firstLine="16"/>
              <w:jc w:val="center"/>
              <w:rPr>
                <w:sz w:val="18"/>
                <w:szCs w:val="18"/>
              </w:rPr>
            </w:pPr>
            <w:r w:rsidRPr="003340CC">
              <w:rPr>
                <w:sz w:val="18"/>
                <w:szCs w:val="18"/>
              </w:rPr>
              <w:t>To gain insight into the impact of our activities.</w:t>
            </w:r>
          </w:p>
        </w:tc>
        <w:tc>
          <w:tcPr>
            <w:tcW w:w="1844" w:type="dxa"/>
            <w:tcBorders>
              <w:top w:val="single" w:sz="5" w:space="0" w:color="000000"/>
              <w:left w:val="single" w:sz="5" w:space="0" w:color="000000"/>
              <w:bottom w:val="single" w:sz="5" w:space="0" w:color="000000"/>
              <w:right w:val="single" w:sz="5" w:space="0" w:color="000000"/>
            </w:tcBorders>
            <w:vAlign w:val="bottom"/>
          </w:tcPr>
          <w:p w14:paraId="201B57E0" w14:textId="65B33C3E" w:rsidR="008A528C" w:rsidRPr="003340CC" w:rsidRDefault="00917930" w:rsidP="007B34D4">
            <w:pPr>
              <w:spacing w:after="0" w:line="259" w:lineRule="auto"/>
              <w:ind w:left="40" w:hanging="7"/>
              <w:jc w:val="center"/>
              <w:rPr>
                <w:sz w:val="18"/>
                <w:szCs w:val="18"/>
              </w:rPr>
            </w:pPr>
            <w:r w:rsidRPr="003340CC">
              <w:rPr>
                <w:sz w:val="18"/>
                <w:szCs w:val="18"/>
              </w:rPr>
              <w:t>Executive</w:t>
            </w:r>
          </w:p>
          <w:p w14:paraId="5406EAB7" w14:textId="281B0A5D" w:rsidR="008A528C" w:rsidRPr="003340CC" w:rsidRDefault="00917930" w:rsidP="007B34D4">
            <w:pPr>
              <w:spacing w:after="0" w:line="259" w:lineRule="auto"/>
              <w:ind w:left="40" w:hanging="7"/>
              <w:jc w:val="center"/>
              <w:rPr>
                <w:sz w:val="18"/>
                <w:szCs w:val="18"/>
              </w:rPr>
            </w:pPr>
            <w:r w:rsidRPr="003340CC">
              <w:rPr>
                <w:sz w:val="18"/>
                <w:szCs w:val="18"/>
              </w:rPr>
              <w:t>Management</w:t>
            </w:r>
          </w:p>
          <w:p w14:paraId="28674D1E" w14:textId="30696495" w:rsidR="008A528C" w:rsidRPr="003340CC" w:rsidRDefault="00917930" w:rsidP="007B34D4">
            <w:pPr>
              <w:spacing w:after="0" w:line="259" w:lineRule="auto"/>
              <w:ind w:left="40" w:hanging="7"/>
              <w:jc w:val="center"/>
              <w:rPr>
                <w:sz w:val="18"/>
                <w:szCs w:val="18"/>
              </w:rPr>
            </w:pPr>
            <w:r w:rsidRPr="003340CC">
              <w:rPr>
                <w:sz w:val="18"/>
                <w:szCs w:val="18"/>
              </w:rPr>
              <w:t>Team</w:t>
            </w:r>
          </w:p>
          <w:p w14:paraId="1E063B30" w14:textId="564476F4" w:rsidR="008A528C" w:rsidRPr="003340CC" w:rsidRDefault="00917930" w:rsidP="007B34D4">
            <w:pPr>
              <w:spacing w:after="0" w:line="259" w:lineRule="auto"/>
              <w:ind w:left="40" w:hanging="7"/>
              <w:jc w:val="center"/>
              <w:rPr>
                <w:sz w:val="18"/>
                <w:szCs w:val="18"/>
              </w:rPr>
            </w:pPr>
            <w:r w:rsidRPr="003340CC">
              <w:rPr>
                <w:sz w:val="18"/>
                <w:szCs w:val="18"/>
              </w:rPr>
              <w:t>Customer and Business</w:t>
            </w:r>
          </w:p>
          <w:p w14:paraId="70195842" w14:textId="1B944BC7" w:rsidR="008A528C" w:rsidRPr="003340CC" w:rsidRDefault="00917930" w:rsidP="007B34D4">
            <w:pPr>
              <w:spacing w:after="0" w:line="259" w:lineRule="auto"/>
              <w:ind w:left="40" w:hanging="7"/>
              <w:jc w:val="center"/>
              <w:rPr>
                <w:sz w:val="18"/>
                <w:szCs w:val="18"/>
              </w:rPr>
            </w:pPr>
            <w:r w:rsidRPr="003340CC">
              <w:rPr>
                <w:sz w:val="18"/>
                <w:szCs w:val="18"/>
              </w:rPr>
              <w:t>Improvement</w:t>
            </w:r>
          </w:p>
          <w:p w14:paraId="175BC22E" w14:textId="232BE2AB" w:rsidR="008A528C" w:rsidRPr="003340CC" w:rsidRDefault="00917930" w:rsidP="007B34D4">
            <w:pPr>
              <w:spacing w:after="0" w:line="259" w:lineRule="auto"/>
              <w:ind w:left="40" w:hanging="7"/>
              <w:jc w:val="center"/>
              <w:rPr>
                <w:sz w:val="18"/>
                <w:szCs w:val="18"/>
              </w:rPr>
            </w:pPr>
            <w:r w:rsidRPr="003340CC">
              <w:rPr>
                <w:sz w:val="18"/>
                <w:szCs w:val="18"/>
              </w:rPr>
              <w:t>Team</w:t>
            </w:r>
          </w:p>
          <w:p w14:paraId="36352F43" w14:textId="65A377A3" w:rsidR="008A528C" w:rsidRPr="003340CC" w:rsidRDefault="008A528C" w:rsidP="007B34D4">
            <w:pPr>
              <w:spacing w:after="0" w:line="259" w:lineRule="auto"/>
              <w:ind w:left="40" w:hanging="7"/>
              <w:jc w:val="center"/>
              <w:rPr>
                <w:sz w:val="18"/>
                <w:szCs w:val="18"/>
              </w:rPr>
            </w:pPr>
          </w:p>
        </w:tc>
        <w:tc>
          <w:tcPr>
            <w:tcW w:w="1418" w:type="dxa"/>
            <w:tcBorders>
              <w:top w:val="single" w:sz="5" w:space="0" w:color="000000"/>
              <w:left w:val="single" w:sz="5" w:space="0" w:color="000000"/>
              <w:bottom w:val="single" w:sz="5" w:space="0" w:color="000000"/>
              <w:right w:val="single" w:sz="5" w:space="0" w:color="000000"/>
            </w:tcBorders>
          </w:tcPr>
          <w:p w14:paraId="3162DAEF" w14:textId="4B3186ED" w:rsidR="008A528C" w:rsidRPr="003340CC" w:rsidRDefault="00917930" w:rsidP="003340CC">
            <w:pPr>
              <w:spacing w:after="0" w:line="240" w:lineRule="auto"/>
              <w:ind w:left="0" w:right="5" w:firstLine="0"/>
              <w:jc w:val="center"/>
              <w:rPr>
                <w:sz w:val="18"/>
                <w:szCs w:val="18"/>
              </w:rPr>
            </w:pPr>
            <w:r w:rsidRPr="003340CC">
              <w:rPr>
                <w:sz w:val="18"/>
                <w:szCs w:val="18"/>
              </w:rPr>
              <w:t>On-going</w:t>
            </w:r>
          </w:p>
          <w:p w14:paraId="3875C224" w14:textId="4611FC5A" w:rsidR="008A528C" w:rsidRPr="003340CC" w:rsidRDefault="008A528C" w:rsidP="003340CC">
            <w:pPr>
              <w:spacing w:after="0" w:line="240" w:lineRule="auto"/>
              <w:ind w:left="1" w:firstLine="0"/>
              <w:jc w:val="center"/>
              <w:rPr>
                <w:sz w:val="18"/>
                <w:szCs w:val="18"/>
              </w:rPr>
            </w:pPr>
          </w:p>
          <w:p w14:paraId="18A5A537" w14:textId="3B0AE2C2" w:rsidR="008A528C" w:rsidRPr="003340CC" w:rsidRDefault="008A528C" w:rsidP="003340CC">
            <w:pPr>
              <w:spacing w:after="0" w:line="240" w:lineRule="auto"/>
              <w:ind w:left="1" w:firstLine="0"/>
              <w:jc w:val="center"/>
              <w:rPr>
                <w:sz w:val="18"/>
                <w:szCs w:val="18"/>
              </w:rPr>
            </w:pPr>
          </w:p>
          <w:p w14:paraId="25BFE30F" w14:textId="2BAA130E" w:rsidR="008A528C" w:rsidRPr="003340CC" w:rsidRDefault="008A528C" w:rsidP="003340CC">
            <w:pPr>
              <w:spacing w:after="0" w:line="240" w:lineRule="auto"/>
              <w:ind w:left="1" w:firstLine="0"/>
              <w:jc w:val="center"/>
              <w:rPr>
                <w:sz w:val="18"/>
                <w:szCs w:val="18"/>
              </w:rPr>
            </w:pPr>
          </w:p>
          <w:p w14:paraId="4D767324" w14:textId="36A9CD1D" w:rsidR="008A528C" w:rsidRPr="003340CC" w:rsidRDefault="008A528C" w:rsidP="003340CC">
            <w:pPr>
              <w:spacing w:after="0" w:line="240" w:lineRule="auto"/>
              <w:ind w:left="1" w:firstLine="0"/>
              <w:jc w:val="center"/>
              <w:rPr>
                <w:sz w:val="18"/>
                <w:szCs w:val="18"/>
              </w:rPr>
            </w:pPr>
          </w:p>
          <w:p w14:paraId="542C0ADD" w14:textId="36DEE5A7" w:rsidR="008A528C" w:rsidRPr="003340CC" w:rsidRDefault="00917930" w:rsidP="003340CC">
            <w:pPr>
              <w:spacing w:after="0" w:line="240" w:lineRule="auto"/>
              <w:ind w:left="1" w:firstLine="0"/>
              <w:jc w:val="center"/>
              <w:rPr>
                <w:sz w:val="18"/>
                <w:szCs w:val="18"/>
              </w:rPr>
            </w:pPr>
            <w:r w:rsidRPr="003340CC">
              <w:rPr>
                <w:sz w:val="18"/>
                <w:szCs w:val="18"/>
              </w:rPr>
              <w:t>As required</w:t>
            </w:r>
          </w:p>
        </w:tc>
        <w:tc>
          <w:tcPr>
            <w:tcW w:w="1985" w:type="dxa"/>
            <w:tcBorders>
              <w:top w:val="single" w:sz="5" w:space="0" w:color="000000"/>
              <w:left w:val="single" w:sz="5" w:space="0" w:color="000000"/>
              <w:bottom w:val="single" w:sz="5" w:space="0" w:color="000000"/>
              <w:right w:val="single" w:sz="5" w:space="0" w:color="000000"/>
            </w:tcBorders>
          </w:tcPr>
          <w:p w14:paraId="38A99182" w14:textId="201D128F" w:rsidR="008A528C" w:rsidRPr="003340CC" w:rsidRDefault="00917930" w:rsidP="00474CC3">
            <w:pPr>
              <w:spacing w:after="2" w:line="240" w:lineRule="auto"/>
              <w:ind w:left="0" w:firstLine="0"/>
              <w:jc w:val="center"/>
              <w:rPr>
                <w:sz w:val="18"/>
                <w:szCs w:val="18"/>
              </w:rPr>
            </w:pPr>
            <w:r w:rsidRPr="003340CC">
              <w:rPr>
                <w:sz w:val="18"/>
                <w:szCs w:val="18"/>
              </w:rPr>
              <w:t>In depth understanding of post-activity impacts</w:t>
            </w:r>
          </w:p>
        </w:tc>
        <w:tc>
          <w:tcPr>
            <w:tcW w:w="2833" w:type="dxa"/>
            <w:tcBorders>
              <w:top w:val="single" w:sz="5" w:space="0" w:color="000000"/>
              <w:left w:val="single" w:sz="5" w:space="0" w:color="000000"/>
              <w:bottom w:val="single" w:sz="5" w:space="0" w:color="000000"/>
              <w:right w:val="single" w:sz="5" w:space="0" w:color="000000"/>
            </w:tcBorders>
          </w:tcPr>
          <w:p w14:paraId="5C3FFE2B" w14:textId="165DB817" w:rsidR="008A528C" w:rsidRPr="003340CC" w:rsidRDefault="00917930" w:rsidP="003340CC">
            <w:pPr>
              <w:spacing w:after="0" w:line="240" w:lineRule="auto"/>
              <w:ind w:left="210" w:firstLine="0"/>
              <w:jc w:val="center"/>
              <w:rPr>
                <w:sz w:val="18"/>
                <w:szCs w:val="18"/>
              </w:rPr>
            </w:pPr>
            <w:r w:rsidRPr="003340CC">
              <w:rPr>
                <w:sz w:val="18"/>
                <w:szCs w:val="18"/>
              </w:rPr>
              <w:t>Customer Journey Maps</w:t>
            </w:r>
          </w:p>
          <w:p w14:paraId="1E069E93" w14:textId="246C106A" w:rsidR="008A528C" w:rsidRPr="003340CC" w:rsidRDefault="008A528C" w:rsidP="003340CC">
            <w:pPr>
              <w:spacing w:after="0" w:line="240" w:lineRule="auto"/>
              <w:ind w:left="2" w:firstLine="0"/>
              <w:jc w:val="center"/>
              <w:rPr>
                <w:sz w:val="18"/>
                <w:szCs w:val="18"/>
              </w:rPr>
            </w:pPr>
          </w:p>
          <w:p w14:paraId="7EFE36E7" w14:textId="60BE85FA" w:rsidR="008A528C" w:rsidRPr="003340CC" w:rsidRDefault="00917930" w:rsidP="003340CC">
            <w:pPr>
              <w:spacing w:after="225" w:line="240" w:lineRule="auto"/>
              <w:ind w:left="0" w:right="10" w:firstLine="0"/>
              <w:jc w:val="center"/>
              <w:rPr>
                <w:sz w:val="18"/>
                <w:szCs w:val="18"/>
              </w:rPr>
            </w:pPr>
            <w:r w:rsidRPr="003340CC">
              <w:rPr>
                <w:sz w:val="18"/>
                <w:szCs w:val="18"/>
              </w:rPr>
              <w:t>Satisfaction levels</w:t>
            </w:r>
          </w:p>
          <w:p w14:paraId="798D4363" w14:textId="0826AF00" w:rsidR="008A528C" w:rsidRPr="003340CC" w:rsidRDefault="00917930" w:rsidP="003340CC">
            <w:pPr>
              <w:spacing w:after="225" w:line="240" w:lineRule="auto"/>
              <w:ind w:left="0" w:right="15" w:firstLine="0"/>
              <w:jc w:val="center"/>
              <w:rPr>
                <w:sz w:val="18"/>
                <w:szCs w:val="18"/>
              </w:rPr>
            </w:pPr>
            <w:r w:rsidRPr="003340CC">
              <w:rPr>
                <w:sz w:val="18"/>
                <w:szCs w:val="18"/>
              </w:rPr>
              <w:t>Unsolicited Feedback</w:t>
            </w:r>
          </w:p>
          <w:p w14:paraId="3B5F1664" w14:textId="4F144B0C" w:rsidR="008A528C" w:rsidRPr="003340CC" w:rsidRDefault="00917930" w:rsidP="003340CC">
            <w:pPr>
              <w:spacing w:after="0" w:line="240" w:lineRule="auto"/>
              <w:ind w:left="0" w:right="13" w:firstLine="0"/>
              <w:jc w:val="center"/>
              <w:rPr>
                <w:sz w:val="18"/>
                <w:szCs w:val="18"/>
              </w:rPr>
            </w:pPr>
            <w:r w:rsidRPr="003340CC">
              <w:rPr>
                <w:sz w:val="18"/>
                <w:szCs w:val="18"/>
              </w:rPr>
              <w:t>CSE Workshops</w:t>
            </w:r>
          </w:p>
        </w:tc>
      </w:tr>
      <w:tr w:rsidR="008A528C" w14:paraId="56F55544" w14:textId="77777777" w:rsidTr="003340CC">
        <w:trPr>
          <w:trHeight w:val="2691"/>
        </w:trPr>
        <w:tc>
          <w:tcPr>
            <w:tcW w:w="0" w:type="auto"/>
            <w:vMerge/>
            <w:tcBorders>
              <w:top w:val="nil"/>
              <w:left w:val="single" w:sz="5" w:space="0" w:color="000000"/>
              <w:bottom w:val="single" w:sz="5" w:space="0" w:color="000000"/>
              <w:right w:val="single" w:sz="5" w:space="0" w:color="000000"/>
            </w:tcBorders>
          </w:tcPr>
          <w:p w14:paraId="4E61E3BE" w14:textId="77777777" w:rsidR="008A528C" w:rsidRDefault="008A528C">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1C6AE1B1" w14:textId="3E4F581C" w:rsidR="008A528C" w:rsidRDefault="00917930" w:rsidP="00474CC3">
            <w:pPr>
              <w:spacing w:after="0" w:line="240" w:lineRule="auto"/>
              <w:ind w:left="102" w:firstLine="0"/>
              <w:jc w:val="left"/>
            </w:pPr>
            <w:r w:rsidRPr="00474CC3">
              <w:rPr>
                <w:sz w:val="18"/>
                <w:szCs w:val="18"/>
              </w:rPr>
              <w:t xml:space="preserve">Customers, partners, stakeholders, </w:t>
            </w:r>
            <w:r w:rsidR="007B34D4" w:rsidRPr="00474CC3">
              <w:rPr>
                <w:sz w:val="18"/>
                <w:szCs w:val="18"/>
              </w:rPr>
              <w:t>staff,</w:t>
            </w:r>
            <w:r w:rsidRPr="00474CC3">
              <w:rPr>
                <w:sz w:val="18"/>
                <w:szCs w:val="18"/>
              </w:rPr>
              <w:t xml:space="preserve"> and communities across Glasgow through our engagement, website, </w:t>
            </w:r>
            <w:r w:rsidR="007B34D4" w:rsidRPr="00474CC3">
              <w:rPr>
                <w:sz w:val="18"/>
                <w:szCs w:val="18"/>
              </w:rPr>
              <w:t>marketing,</w:t>
            </w:r>
            <w:r w:rsidRPr="00474CC3">
              <w:rPr>
                <w:sz w:val="18"/>
                <w:szCs w:val="18"/>
              </w:rPr>
              <w:t xml:space="preserve"> and media activities.</w:t>
            </w:r>
            <w:r>
              <w:rPr>
                <w:sz w:val="20"/>
              </w:rPr>
              <w:t xml:space="preserve"> </w:t>
            </w:r>
          </w:p>
        </w:tc>
        <w:tc>
          <w:tcPr>
            <w:tcW w:w="2124" w:type="dxa"/>
            <w:tcBorders>
              <w:top w:val="single" w:sz="5" w:space="0" w:color="000000"/>
              <w:left w:val="single" w:sz="5" w:space="0" w:color="000000"/>
              <w:bottom w:val="single" w:sz="5" w:space="0" w:color="000000"/>
              <w:right w:val="single" w:sz="5" w:space="0" w:color="000000"/>
            </w:tcBorders>
          </w:tcPr>
          <w:p w14:paraId="650FBD9F" w14:textId="6015C26C" w:rsidR="008A528C" w:rsidRDefault="00917930" w:rsidP="00474CC3">
            <w:pPr>
              <w:spacing w:after="0" w:line="241" w:lineRule="auto"/>
              <w:ind w:left="256" w:firstLine="77"/>
              <w:jc w:val="left"/>
            </w:pPr>
            <w:r w:rsidRPr="00474CC3">
              <w:rPr>
                <w:sz w:val="18"/>
                <w:szCs w:val="18"/>
              </w:rPr>
              <w:t>To influence customer and other groups through positive action.</w:t>
            </w:r>
            <w:r>
              <w:rPr>
                <w:sz w:val="20"/>
              </w:rPr>
              <w:t xml:space="preserve"> </w:t>
            </w:r>
          </w:p>
        </w:tc>
        <w:tc>
          <w:tcPr>
            <w:tcW w:w="1844" w:type="dxa"/>
            <w:tcBorders>
              <w:top w:val="single" w:sz="5" w:space="0" w:color="000000"/>
              <w:left w:val="single" w:sz="5" w:space="0" w:color="000000"/>
              <w:bottom w:val="single" w:sz="5" w:space="0" w:color="000000"/>
              <w:right w:val="single" w:sz="5" w:space="0" w:color="000000"/>
            </w:tcBorders>
          </w:tcPr>
          <w:p w14:paraId="58B43ED9" w14:textId="5E64307D" w:rsidR="008A528C" w:rsidRDefault="00474CC3">
            <w:pPr>
              <w:spacing w:after="0" w:line="259" w:lineRule="auto"/>
              <w:ind w:left="40" w:hanging="7"/>
              <w:jc w:val="center"/>
            </w:pPr>
            <w:r>
              <w:rPr>
                <w:sz w:val="18"/>
                <w:szCs w:val="18"/>
              </w:rPr>
              <w:t xml:space="preserve">Divisional Director Corporate Affairs </w:t>
            </w:r>
            <w:r w:rsidRPr="003340CC">
              <w:rPr>
                <w:sz w:val="18"/>
                <w:szCs w:val="18"/>
              </w:rPr>
              <w:t>and delegated persons</w:t>
            </w:r>
          </w:p>
        </w:tc>
        <w:tc>
          <w:tcPr>
            <w:tcW w:w="1418" w:type="dxa"/>
            <w:tcBorders>
              <w:top w:val="single" w:sz="5" w:space="0" w:color="000000"/>
              <w:left w:val="single" w:sz="5" w:space="0" w:color="000000"/>
              <w:bottom w:val="single" w:sz="5" w:space="0" w:color="000000"/>
              <w:right w:val="single" w:sz="5" w:space="0" w:color="000000"/>
            </w:tcBorders>
          </w:tcPr>
          <w:p w14:paraId="15DBFFF3" w14:textId="77777777" w:rsidR="008A528C" w:rsidRDefault="00917930">
            <w:pPr>
              <w:spacing w:after="0" w:line="259" w:lineRule="auto"/>
              <w:ind w:left="0" w:firstLine="0"/>
              <w:jc w:val="center"/>
            </w:pPr>
            <w:r>
              <w:rPr>
                <w:sz w:val="20"/>
              </w:rPr>
              <w:t xml:space="preserve">On-going </w:t>
            </w:r>
          </w:p>
        </w:tc>
        <w:tc>
          <w:tcPr>
            <w:tcW w:w="1985" w:type="dxa"/>
            <w:tcBorders>
              <w:top w:val="single" w:sz="5" w:space="0" w:color="000000"/>
              <w:left w:val="single" w:sz="5" w:space="0" w:color="000000"/>
              <w:bottom w:val="single" w:sz="5" w:space="0" w:color="000000"/>
              <w:right w:val="single" w:sz="5" w:space="0" w:color="000000"/>
            </w:tcBorders>
          </w:tcPr>
          <w:p w14:paraId="33F6BD15" w14:textId="77777777" w:rsidR="008A528C" w:rsidRPr="00474CC3" w:rsidRDefault="00917930" w:rsidP="00474CC3">
            <w:pPr>
              <w:spacing w:after="2" w:line="240" w:lineRule="auto"/>
              <w:ind w:left="0" w:firstLine="0"/>
              <w:jc w:val="center"/>
              <w:rPr>
                <w:sz w:val="18"/>
                <w:szCs w:val="18"/>
              </w:rPr>
            </w:pPr>
            <w:r w:rsidRPr="00474CC3">
              <w:rPr>
                <w:sz w:val="18"/>
                <w:szCs w:val="18"/>
              </w:rPr>
              <w:t xml:space="preserve">Shared understanding of </w:t>
            </w:r>
          </w:p>
          <w:p w14:paraId="1BC0A420" w14:textId="77777777" w:rsidR="008A528C" w:rsidRPr="00474CC3" w:rsidRDefault="00917930" w:rsidP="00474CC3">
            <w:pPr>
              <w:spacing w:after="2" w:line="240" w:lineRule="auto"/>
              <w:ind w:left="0" w:firstLine="0"/>
              <w:jc w:val="center"/>
              <w:rPr>
                <w:sz w:val="18"/>
                <w:szCs w:val="18"/>
              </w:rPr>
            </w:pPr>
            <w:r w:rsidRPr="00474CC3">
              <w:rPr>
                <w:sz w:val="18"/>
                <w:szCs w:val="18"/>
              </w:rPr>
              <w:t xml:space="preserve">the role of City </w:t>
            </w:r>
          </w:p>
          <w:p w14:paraId="48651CC4" w14:textId="77777777" w:rsidR="008A528C" w:rsidRPr="00474CC3" w:rsidRDefault="00917930" w:rsidP="00474CC3">
            <w:pPr>
              <w:spacing w:after="2" w:line="240" w:lineRule="auto"/>
              <w:ind w:left="0" w:firstLine="0"/>
              <w:jc w:val="center"/>
              <w:rPr>
                <w:sz w:val="18"/>
                <w:szCs w:val="18"/>
              </w:rPr>
            </w:pPr>
            <w:r w:rsidRPr="00474CC3">
              <w:rPr>
                <w:sz w:val="18"/>
                <w:szCs w:val="18"/>
              </w:rPr>
              <w:t xml:space="preserve">Building and how the </w:t>
            </w:r>
          </w:p>
          <w:p w14:paraId="6A0D6D6F" w14:textId="77777777" w:rsidR="008A528C" w:rsidRPr="00474CC3" w:rsidRDefault="00917930" w:rsidP="00474CC3">
            <w:pPr>
              <w:spacing w:after="2" w:line="240" w:lineRule="auto"/>
              <w:ind w:left="0" w:firstLine="0"/>
              <w:jc w:val="center"/>
              <w:rPr>
                <w:sz w:val="18"/>
                <w:szCs w:val="18"/>
              </w:rPr>
            </w:pPr>
            <w:r w:rsidRPr="00474CC3">
              <w:rPr>
                <w:sz w:val="18"/>
                <w:szCs w:val="18"/>
              </w:rPr>
              <w:t xml:space="preserve">characteristics of the groups we seek to serve influence our activities. </w:t>
            </w:r>
          </w:p>
        </w:tc>
        <w:tc>
          <w:tcPr>
            <w:tcW w:w="2833" w:type="dxa"/>
            <w:tcBorders>
              <w:top w:val="single" w:sz="5" w:space="0" w:color="000000"/>
              <w:left w:val="single" w:sz="5" w:space="0" w:color="000000"/>
              <w:bottom w:val="single" w:sz="5" w:space="0" w:color="000000"/>
              <w:right w:val="single" w:sz="5" w:space="0" w:color="000000"/>
            </w:tcBorders>
          </w:tcPr>
          <w:p w14:paraId="202C1A30" w14:textId="252670A3" w:rsidR="008A528C" w:rsidRDefault="00917930" w:rsidP="00474CC3">
            <w:pPr>
              <w:spacing w:after="2" w:line="240" w:lineRule="auto"/>
              <w:ind w:left="0" w:firstLine="0"/>
              <w:jc w:val="center"/>
            </w:pPr>
            <w:r w:rsidRPr="00474CC3">
              <w:rPr>
                <w:sz w:val="18"/>
                <w:szCs w:val="18"/>
              </w:rPr>
              <w:t>Solicited and unsolicited feedback,</w:t>
            </w:r>
            <w:r w:rsidR="00474CC3" w:rsidRPr="00474CC3">
              <w:rPr>
                <w:sz w:val="18"/>
                <w:szCs w:val="18"/>
              </w:rPr>
              <w:t xml:space="preserve"> </w:t>
            </w:r>
            <w:r w:rsidRPr="00474CC3">
              <w:rPr>
                <w:sz w:val="18"/>
                <w:szCs w:val="18"/>
              </w:rPr>
              <w:t>including through media outlets</w:t>
            </w:r>
            <w:r>
              <w:rPr>
                <w:sz w:val="20"/>
              </w:rPr>
              <w:t xml:space="preserve"> </w:t>
            </w:r>
          </w:p>
        </w:tc>
      </w:tr>
    </w:tbl>
    <w:p w14:paraId="1CD4E387" w14:textId="77777777" w:rsidR="008A528C" w:rsidRDefault="008A528C">
      <w:pPr>
        <w:spacing w:after="0" w:line="259" w:lineRule="auto"/>
        <w:ind w:left="-1440" w:right="15398" w:firstLine="0"/>
        <w:jc w:val="left"/>
      </w:pPr>
    </w:p>
    <w:tbl>
      <w:tblPr>
        <w:tblStyle w:val="TableGrid"/>
        <w:tblW w:w="15278" w:type="dxa"/>
        <w:tblInd w:w="-732" w:type="dxa"/>
        <w:tblCellMar>
          <w:top w:w="17" w:type="dxa"/>
          <w:left w:w="4" w:type="dxa"/>
          <w:right w:w="77" w:type="dxa"/>
        </w:tblCellMar>
        <w:tblLook w:val="04A0" w:firstRow="1" w:lastRow="0" w:firstColumn="1" w:lastColumn="0" w:noHBand="0" w:noVBand="1"/>
      </w:tblPr>
      <w:tblGrid>
        <w:gridCol w:w="1948"/>
        <w:gridCol w:w="3118"/>
        <w:gridCol w:w="2464"/>
        <w:gridCol w:w="1498"/>
        <w:gridCol w:w="1417"/>
        <w:gridCol w:w="2004"/>
        <w:gridCol w:w="2829"/>
      </w:tblGrid>
      <w:tr w:rsidR="008A528C" w14:paraId="6B4A68AD" w14:textId="77777777" w:rsidTr="003340CC">
        <w:trPr>
          <w:trHeight w:val="543"/>
        </w:trPr>
        <w:tc>
          <w:tcPr>
            <w:tcW w:w="1948" w:type="dxa"/>
            <w:tcBorders>
              <w:top w:val="single" w:sz="5" w:space="0" w:color="000000"/>
              <w:left w:val="single" w:sz="5" w:space="0" w:color="000000"/>
              <w:bottom w:val="single" w:sz="5" w:space="0" w:color="000000"/>
              <w:right w:val="single" w:sz="5" w:space="0" w:color="000000"/>
            </w:tcBorders>
            <w:shd w:val="clear" w:color="auto" w:fill="BEBEBE"/>
          </w:tcPr>
          <w:p w14:paraId="2E297302" w14:textId="77777777" w:rsidR="008A528C" w:rsidRDefault="00917930">
            <w:pPr>
              <w:spacing w:after="0" w:line="259" w:lineRule="auto"/>
              <w:ind w:left="103" w:firstLine="0"/>
              <w:jc w:val="left"/>
            </w:pPr>
            <w:r>
              <w:lastRenderedPageBreak/>
              <w:t xml:space="preserve">Engagement </w:t>
            </w:r>
          </w:p>
          <w:p w14:paraId="072DD9B7" w14:textId="77777777" w:rsidR="008A528C" w:rsidRDefault="00917930">
            <w:pPr>
              <w:spacing w:after="0" w:line="259" w:lineRule="auto"/>
              <w:ind w:left="103" w:firstLine="0"/>
              <w:jc w:val="left"/>
            </w:pPr>
            <w:r>
              <w:t xml:space="preserve">style </w:t>
            </w:r>
          </w:p>
        </w:tc>
        <w:tc>
          <w:tcPr>
            <w:tcW w:w="3118" w:type="dxa"/>
            <w:tcBorders>
              <w:top w:val="single" w:sz="5" w:space="0" w:color="000000"/>
              <w:left w:val="single" w:sz="5" w:space="0" w:color="000000"/>
              <w:bottom w:val="single" w:sz="5" w:space="0" w:color="000000"/>
              <w:right w:val="single" w:sz="5" w:space="0" w:color="000000"/>
            </w:tcBorders>
            <w:shd w:val="clear" w:color="auto" w:fill="BEBEBE"/>
          </w:tcPr>
          <w:p w14:paraId="0505E79F" w14:textId="77777777" w:rsidR="008A528C" w:rsidRDefault="00917930">
            <w:pPr>
              <w:spacing w:after="0" w:line="259" w:lineRule="auto"/>
              <w:ind w:left="102" w:firstLine="0"/>
              <w:jc w:val="left"/>
            </w:pPr>
            <w:r>
              <w:t xml:space="preserve">Activity </w:t>
            </w:r>
          </w:p>
        </w:tc>
        <w:tc>
          <w:tcPr>
            <w:tcW w:w="2464" w:type="dxa"/>
            <w:tcBorders>
              <w:top w:val="single" w:sz="5" w:space="0" w:color="000000"/>
              <w:left w:val="single" w:sz="5" w:space="0" w:color="000000"/>
              <w:bottom w:val="single" w:sz="5" w:space="0" w:color="000000"/>
              <w:right w:val="single" w:sz="5" w:space="0" w:color="000000"/>
            </w:tcBorders>
            <w:shd w:val="clear" w:color="auto" w:fill="BEBEBE"/>
          </w:tcPr>
          <w:p w14:paraId="4E9383B2" w14:textId="77777777" w:rsidR="008A528C" w:rsidRDefault="00917930">
            <w:pPr>
              <w:spacing w:after="0" w:line="259" w:lineRule="auto"/>
              <w:ind w:left="63" w:firstLine="0"/>
              <w:jc w:val="center"/>
            </w:pPr>
            <w:r>
              <w:t xml:space="preserve">Purpose </w:t>
            </w:r>
          </w:p>
        </w:tc>
        <w:tc>
          <w:tcPr>
            <w:tcW w:w="1498" w:type="dxa"/>
            <w:tcBorders>
              <w:top w:val="single" w:sz="5" w:space="0" w:color="000000"/>
              <w:left w:val="single" w:sz="5" w:space="0" w:color="000000"/>
              <w:bottom w:val="single" w:sz="5" w:space="0" w:color="000000"/>
              <w:right w:val="single" w:sz="5" w:space="0" w:color="000000"/>
            </w:tcBorders>
            <w:shd w:val="clear" w:color="auto" w:fill="BEBEBE"/>
          </w:tcPr>
          <w:p w14:paraId="0C3021B4" w14:textId="77777777" w:rsidR="008A528C" w:rsidRDefault="00917930">
            <w:pPr>
              <w:spacing w:after="0" w:line="259" w:lineRule="auto"/>
              <w:ind w:left="58" w:firstLine="0"/>
              <w:jc w:val="center"/>
            </w:pPr>
            <w:r>
              <w:t xml:space="preserve">Responsible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14:paraId="2D89A84B" w14:textId="77777777" w:rsidR="008A528C" w:rsidRDefault="00917930">
            <w:pPr>
              <w:spacing w:after="0" w:line="259" w:lineRule="auto"/>
              <w:ind w:left="157" w:firstLine="0"/>
              <w:jc w:val="left"/>
            </w:pPr>
            <w:r>
              <w:t xml:space="preserve">Timescale </w:t>
            </w:r>
          </w:p>
        </w:tc>
        <w:tc>
          <w:tcPr>
            <w:tcW w:w="2004" w:type="dxa"/>
            <w:tcBorders>
              <w:top w:val="single" w:sz="5" w:space="0" w:color="000000"/>
              <w:left w:val="single" w:sz="5" w:space="0" w:color="000000"/>
              <w:bottom w:val="single" w:sz="5" w:space="0" w:color="000000"/>
              <w:right w:val="single" w:sz="5" w:space="0" w:color="000000"/>
            </w:tcBorders>
            <w:shd w:val="clear" w:color="auto" w:fill="BEBEBE"/>
          </w:tcPr>
          <w:p w14:paraId="150A1E0A" w14:textId="77777777" w:rsidR="008A528C" w:rsidRDefault="00917930">
            <w:pPr>
              <w:spacing w:after="0" w:line="259" w:lineRule="auto"/>
              <w:ind w:left="65" w:firstLine="0"/>
              <w:jc w:val="center"/>
            </w:pPr>
            <w:r>
              <w:t xml:space="preserve">Outcome </w:t>
            </w:r>
          </w:p>
        </w:tc>
        <w:tc>
          <w:tcPr>
            <w:tcW w:w="2829" w:type="dxa"/>
            <w:tcBorders>
              <w:top w:val="single" w:sz="5" w:space="0" w:color="000000"/>
              <w:left w:val="single" w:sz="5" w:space="0" w:color="000000"/>
              <w:bottom w:val="single" w:sz="5" w:space="0" w:color="000000"/>
              <w:right w:val="single" w:sz="5" w:space="0" w:color="000000"/>
            </w:tcBorders>
            <w:shd w:val="clear" w:color="auto" w:fill="BEBEBE"/>
          </w:tcPr>
          <w:p w14:paraId="402F227A" w14:textId="77777777" w:rsidR="008A528C" w:rsidRDefault="00917930">
            <w:pPr>
              <w:spacing w:after="0" w:line="259" w:lineRule="auto"/>
              <w:ind w:left="71" w:firstLine="0"/>
              <w:jc w:val="center"/>
            </w:pPr>
            <w:r>
              <w:t xml:space="preserve">Measure </w:t>
            </w:r>
          </w:p>
        </w:tc>
      </w:tr>
      <w:tr w:rsidR="008A528C" w14:paraId="2218E35B" w14:textId="77777777" w:rsidTr="00F712A6">
        <w:trPr>
          <w:trHeight w:val="2482"/>
        </w:trPr>
        <w:tc>
          <w:tcPr>
            <w:tcW w:w="1948" w:type="dxa"/>
            <w:vMerge w:val="restart"/>
            <w:tcBorders>
              <w:top w:val="single" w:sz="5" w:space="0" w:color="000000"/>
              <w:left w:val="single" w:sz="5" w:space="0" w:color="000000"/>
              <w:bottom w:val="single" w:sz="5" w:space="0" w:color="000000"/>
              <w:right w:val="single" w:sz="5" w:space="0" w:color="000000"/>
            </w:tcBorders>
            <w:shd w:val="clear" w:color="auto" w:fill="F9BE8F"/>
          </w:tcPr>
          <w:p w14:paraId="209EA431" w14:textId="77777777" w:rsidR="008A528C" w:rsidRDefault="00917930">
            <w:pPr>
              <w:spacing w:after="0" w:line="259" w:lineRule="auto"/>
              <w:ind w:left="0" w:firstLine="0"/>
              <w:jc w:val="left"/>
            </w:pPr>
            <w:r>
              <w:rPr>
                <w:rFonts w:ascii="Calibri" w:eastAsia="Calibri" w:hAnsi="Calibri" w:cs="Calibri"/>
                <w:sz w:val="18"/>
              </w:rPr>
              <w:t xml:space="preserve"> </w:t>
            </w:r>
          </w:p>
          <w:p w14:paraId="010DC2A6" w14:textId="77777777" w:rsidR="008A528C" w:rsidRDefault="00917930">
            <w:pPr>
              <w:spacing w:after="0" w:line="259" w:lineRule="auto"/>
              <w:ind w:left="0" w:firstLine="0"/>
              <w:jc w:val="left"/>
            </w:pPr>
            <w:r>
              <w:rPr>
                <w:rFonts w:ascii="Calibri" w:eastAsia="Calibri" w:hAnsi="Calibri" w:cs="Calibri"/>
                <w:sz w:val="20"/>
              </w:rPr>
              <w:t xml:space="preserve"> </w:t>
            </w:r>
          </w:p>
          <w:p w14:paraId="07F0FB6D" w14:textId="77777777" w:rsidR="008A528C" w:rsidRDefault="00917930">
            <w:pPr>
              <w:spacing w:after="0" w:line="259" w:lineRule="auto"/>
              <w:ind w:left="0" w:firstLine="0"/>
              <w:jc w:val="left"/>
            </w:pPr>
            <w:r>
              <w:rPr>
                <w:rFonts w:ascii="Calibri" w:eastAsia="Calibri" w:hAnsi="Calibri" w:cs="Calibri"/>
                <w:sz w:val="20"/>
              </w:rPr>
              <w:t xml:space="preserve"> </w:t>
            </w:r>
          </w:p>
          <w:p w14:paraId="42EA4304" w14:textId="77777777" w:rsidR="008A528C" w:rsidRDefault="00917930">
            <w:pPr>
              <w:spacing w:after="0" w:line="259" w:lineRule="auto"/>
              <w:ind w:left="0" w:firstLine="0"/>
              <w:jc w:val="left"/>
            </w:pPr>
            <w:r>
              <w:rPr>
                <w:rFonts w:ascii="Calibri" w:eastAsia="Calibri" w:hAnsi="Calibri" w:cs="Calibri"/>
                <w:sz w:val="20"/>
              </w:rPr>
              <w:t xml:space="preserve"> </w:t>
            </w:r>
          </w:p>
          <w:p w14:paraId="3019BB32" w14:textId="77777777" w:rsidR="008A528C" w:rsidRDefault="00917930">
            <w:pPr>
              <w:spacing w:after="0" w:line="259" w:lineRule="auto"/>
              <w:ind w:left="0" w:firstLine="0"/>
              <w:jc w:val="left"/>
            </w:pPr>
            <w:r>
              <w:rPr>
                <w:rFonts w:ascii="Calibri" w:eastAsia="Calibri" w:hAnsi="Calibri" w:cs="Calibri"/>
                <w:sz w:val="20"/>
              </w:rPr>
              <w:t xml:space="preserve"> </w:t>
            </w:r>
          </w:p>
          <w:p w14:paraId="662F3AF0" w14:textId="77777777" w:rsidR="008A528C" w:rsidRDefault="00917930">
            <w:pPr>
              <w:spacing w:after="0" w:line="259" w:lineRule="auto"/>
              <w:ind w:left="0" w:firstLine="0"/>
              <w:jc w:val="left"/>
            </w:pPr>
            <w:r>
              <w:rPr>
                <w:rFonts w:ascii="Calibri" w:eastAsia="Calibri" w:hAnsi="Calibri" w:cs="Calibri"/>
                <w:sz w:val="20"/>
              </w:rPr>
              <w:t xml:space="preserve"> </w:t>
            </w:r>
          </w:p>
          <w:p w14:paraId="3CF4F7DB" w14:textId="77777777" w:rsidR="008A528C" w:rsidRDefault="00917930">
            <w:pPr>
              <w:spacing w:after="0" w:line="259" w:lineRule="auto"/>
              <w:ind w:left="0" w:firstLine="0"/>
              <w:jc w:val="left"/>
            </w:pPr>
            <w:r>
              <w:rPr>
                <w:rFonts w:ascii="Calibri" w:eastAsia="Calibri" w:hAnsi="Calibri" w:cs="Calibri"/>
                <w:sz w:val="20"/>
              </w:rPr>
              <w:t xml:space="preserve"> </w:t>
            </w:r>
          </w:p>
          <w:p w14:paraId="1CD57144" w14:textId="77777777" w:rsidR="008A528C" w:rsidRDefault="00917930">
            <w:pPr>
              <w:spacing w:after="0" w:line="259" w:lineRule="auto"/>
              <w:ind w:left="0" w:firstLine="0"/>
              <w:jc w:val="left"/>
            </w:pPr>
            <w:r>
              <w:rPr>
                <w:rFonts w:ascii="Calibri" w:eastAsia="Calibri" w:hAnsi="Calibri" w:cs="Calibri"/>
                <w:sz w:val="20"/>
              </w:rPr>
              <w:t xml:space="preserve"> </w:t>
            </w:r>
          </w:p>
          <w:p w14:paraId="4366F5F9" w14:textId="77777777" w:rsidR="008A528C" w:rsidRDefault="00917930">
            <w:pPr>
              <w:spacing w:after="0" w:line="259" w:lineRule="auto"/>
              <w:ind w:left="0" w:firstLine="0"/>
              <w:jc w:val="left"/>
            </w:pPr>
            <w:r>
              <w:rPr>
                <w:rFonts w:ascii="Calibri" w:eastAsia="Calibri" w:hAnsi="Calibri" w:cs="Calibri"/>
                <w:sz w:val="20"/>
              </w:rPr>
              <w:t xml:space="preserve"> </w:t>
            </w:r>
          </w:p>
          <w:p w14:paraId="5FF73B1B" w14:textId="77777777" w:rsidR="008A528C" w:rsidRDefault="00917930">
            <w:pPr>
              <w:spacing w:after="0" w:line="259" w:lineRule="auto"/>
              <w:ind w:left="0" w:firstLine="0"/>
              <w:jc w:val="left"/>
            </w:pPr>
            <w:r>
              <w:rPr>
                <w:rFonts w:ascii="Calibri" w:eastAsia="Calibri" w:hAnsi="Calibri" w:cs="Calibri"/>
                <w:sz w:val="20"/>
              </w:rPr>
              <w:t xml:space="preserve"> </w:t>
            </w:r>
          </w:p>
          <w:p w14:paraId="2AA358FF" w14:textId="77777777" w:rsidR="008A528C" w:rsidRDefault="00917930">
            <w:pPr>
              <w:spacing w:after="0" w:line="259" w:lineRule="auto"/>
              <w:ind w:left="0" w:firstLine="0"/>
              <w:jc w:val="left"/>
            </w:pPr>
            <w:r>
              <w:rPr>
                <w:rFonts w:ascii="Calibri" w:eastAsia="Calibri" w:hAnsi="Calibri" w:cs="Calibri"/>
                <w:sz w:val="20"/>
              </w:rPr>
              <w:t xml:space="preserve"> </w:t>
            </w:r>
          </w:p>
          <w:p w14:paraId="5799EE79" w14:textId="77777777" w:rsidR="008A528C" w:rsidRDefault="00917930">
            <w:pPr>
              <w:spacing w:after="0" w:line="259" w:lineRule="auto"/>
              <w:ind w:left="0" w:firstLine="0"/>
              <w:jc w:val="left"/>
            </w:pPr>
            <w:r>
              <w:rPr>
                <w:rFonts w:ascii="Calibri" w:eastAsia="Calibri" w:hAnsi="Calibri" w:cs="Calibri"/>
                <w:sz w:val="20"/>
              </w:rPr>
              <w:t xml:space="preserve"> </w:t>
            </w:r>
          </w:p>
          <w:p w14:paraId="475E8EDE" w14:textId="77777777" w:rsidR="008A528C" w:rsidRDefault="00917930">
            <w:pPr>
              <w:spacing w:after="0" w:line="259" w:lineRule="auto"/>
              <w:ind w:left="0" w:firstLine="0"/>
              <w:jc w:val="left"/>
            </w:pPr>
            <w:r>
              <w:rPr>
                <w:rFonts w:ascii="Calibri" w:eastAsia="Calibri" w:hAnsi="Calibri" w:cs="Calibri"/>
                <w:sz w:val="20"/>
              </w:rPr>
              <w:t xml:space="preserve"> </w:t>
            </w:r>
          </w:p>
          <w:p w14:paraId="119BBE9B" w14:textId="77777777" w:rsidR="008A528C" w:rsidRDefault="00917930">
            <w:pPr>
              <w:spacing w:after="0" w:line="259" w:lineRule="auto"/>
              <w:ind w:left="0" w:firstLine="0"/>
              <w:jc w:val="left"/>
            </w:pPr>
            <w:r>
              <w:rPr>
                <w:rFonts w:ascii="Calibri" w:eastAsia="Calibri" w:hAnsi="Calibri" w:cs="Calibri"/>
                <w:sz w:val="20"/>
              </w:rPr>
              <w:t xml:space="preserve"> </w:t>
            </w:r>
          </w:p>
          <w:p w14:paraId="1EEBFFA0" w14:textId="77777777" w:rsidR="008A528C" w:rsidRDefault="00917930">
            <w:pPr>
              <w:spacing w:after="0" w:line="259" w:lineRule="auto"/>
              <w:ind w:left="0" w:firstLine="0"/>
              <w:jc w:val="left"/>
            </w:pPr>
            <w:r>
              <w:rPr>
                <w:rFonts w:ascii="Calibri" w:eastAsia="Calibri" w:hAnsi="Calibri" w:cs="Calibri"/>
                <w:sz w:val="20"/>
              </w:rPr>
              <w:t xml:space="preserve"> </w:t>
            </w:r>
          </w:p>
          <w:p w14:paraId="5EBA6342" w14:textId="77777777" w:rsidR="008A528C" w:rsidRDefault="00917930">
            <w:pPr>
              <w:spacing w:after="0" w:line="259" w:lineRule="auto"/>
              <w:ind w:left="0" w:firstLine="0"/>
              <w:jc w:val="left"/>
            </w:pPr>
            <w:r>
              <w:rPr>
                <w:rFonts w:ascii="Calibri" w:eastAsia="Calibri" w:hAnsi="Calibri" w:cs="Calibri"/>
                <w:sz w:val="20"/>
              </w:rPr>
              <w:t xml:space="preserve"> </w:t>
            </w:r>
          </w:p>
          <w:p w14:paraId="2F7EB56B" w14:textId="77777777" w:rsidR="008A528C" w:rsidRDefault="00917930">
            <w:pPr>
              <w:spacing w:after="0" w:line="259" w:lineRule="auto"/>
              <w:ind w:left="0" w:firstLine="0"/>
              <w:jc w:val="left"/>
            </w:pPr>
            <w:r>
              <w:rPr>
                <w:rFonts w:ascii="Calibri" w:eastAsia="Calibri" w:hAnsi="Calibri" w:cs="Calibri"/>
                <w:sz w:val="20"/>
              </w:rPr>
              <w:t xml:space="preserve"> </w:t>
            </w:r>
          </w:p>
          <w:p w14:paraId="2B028691" w14:textId="77777777" w:rsidR="008A528C" w:rsidRDefault="00917930">
            <w:pPr>
              <w:spacing w:after="0" w:line="259" w:lineRule="auto"/>
              <w:ind w:left="0" w:firstLine="0"/>
              <w:jc w:val="left"/>
            </w:pPr>
            <w:r>
              <w:rPr>
                <w:rFonts w:ascii="Calibri" w:eastAsia="Calibri" w:hAnsi="Calibri" w:cs="Calibri"/>
                <w:sz w:val="20"/>
              </w:rPr>
              <w:t xml:space="preserve"> </w:t>
            </w:r>
          </w:p>
          <w:p w14:paraId="1AF12119" w14:textId="77777777" w:rsidR="008A528C" w:rsidRDefault="00917930">
            <w:pPr>
              <w:spacing w:after="0" w:line="259" w:lineRule="auto"/>
              <w:ind w:left="0" w:firstLine="0"/>
              <w:jc w:val="left"/>
            </w:pPr>
            <w:r>
              <w:rPr>
                <w:rFonts w:ascii="Calibri" w:eastAsia="Calibri" w:hAnsi="Calibri" w:cs="Calibri"/>
                <w:sz w:val="20"/>
              </w:rPr>
              <w:t xml:space="preserve"> </w:t>
            </w:r>
          </w:p>
          <w:p w14:paraId="2F8F8D4E" w14:textId="77777777" w:rsidR="008A528C" w:rsidRDefault="00917930">
            <w:pPr>
              <w:spacing w:after="0" w:line="259" w:lineRule="auto"/>
              <w:ind w:left="0" w:firstLine="0"/>
              <w:jc w:val="left"/>
            </w:pPr>
            <w:r>
              <w:rPr>
                <w:rFonts w:ascii="Calibri" w:eastAsia="Calibri" w:hAnsi="Calibri" w:cs="Calibri"/>
                <w:sz w:val="20"/>
              </w:rPr>
              <w:t xml:space="preserve"> </w:t>
            </w:r>
          </w:p>
          <w:p w14:paraId="312CBF48" w14:textId="77777777" w:rsidR="008A528C" w:rsidRDefault="00917930">
            <w:pPr>
              <w:spacing w:after="0" w:line="259" w:lineRule="auto"/>
              <w:ind w:left="0" w:firstLine="0"/>
              <w:jc w:val="left"/>
            </w:pPr>
            <w:r>
              <w:rPr>
                <w:rFonts w:ascii="Calibri" w:eastAsia="Calibri" w:hAnsi="Calibri" w:cs="Calibri"/>
                <w:sz w:val="20"/>
              </w:rPr>
              <w:t xml:space="preserve"> </w:t>
            </w:r>
          </w:p>
          <w:p w14:paraId="1CB2EDBF" w14:textId="77777777" w:rsidR="008A528C" w:rsidRDefault="00917930">
            <w:pPr>
              <w:spacing w:after="0" w:line="259" w:lineRule="auto"/>
              <w:ind w:left="0" w:firstLine="0"/>
              <w:jc w:val="left"/>
            </w:pPr>
            <w:r>
              <w:rPr>
                <w:rFonts w:ascii="Calibri" w:eastAsia="Calibri" w:hAnsi="Calibri" w:cs="Calibri"/>
                <w:sz w:val="20"/>
              </w:rPr>
              <w:t xml:space="preserve"> </w:t>
            </w:r>
          </w:p>
          <w:p w14:paraId="175781E5" w14:textId="77777777" w:rsidR="008A528C" w:rsidRDefault="00917930">
            <w:pPr>
              <w:spacing w:after="0" w:line="259" w:lineRule="auto"/>
              <w:ind w:left="103" w:firstLine="0"/>
              <w:jc w:val="left"/>
            </w:pPr>
            <w:r>
              <w:t xml:space="preserve">Community </w:t>
            </w:r>
          </w:p>
          <w:p w14:paraId="131EE8F0" w14:textId="77777777" w:rsidR="008A528C" w:rsidRDefault="00917930">
            <w:pPr>
              <w:spacing w:after="0" w:line="259" w:lineRule="auto"/>
              <w:ind w:left="103" w:firstLine="0"/>
              <w:jc w:val="left"/>
            </w:pPr>
            <w:r>
              <w:t xml:space="preserve">Activities </w:t>
            </w:r>
          </w:p>
        </w:tc>
        <w:tc>
          <w:tcPr>
            <w:tcW w:w="3118" w:type="dxa"/>
            <w:tcBorders>
              <w:top w:val="single" w:sz="5" w:space="0" w:color="000000"/>
              <w:left w:val="single" w:sz="5" w:space="0" w:color="000000"/>
              <w:bottom w:val="single" w:sz="5" w:space="0" w:color="000000"/>
              <w:right w:val="single" w:sz="5" w:space="0" w:color="000000"/>
            </w:tcBorders>
          </w:tcPr>
          <w:p w14:paraId="23DB0240" w14:textId="0E906731" w:rsidR="008A528C" w:rsidRPr="00F712A6" w:rsidRDefault="00917930" w:rsidP="00474CC3">
            <w:pPr>
              <w:spacing w:after="0" w:line="259" w:lineRule="auto"/>
              <w:ind w:left="102" w:right="119" w:firstLine="0"/>
              <w:jc w:val="left"/>
              <w:rPr>
                <w:sz w:val="18"/>
                <w:szCs w:val="18"/>
              </w:rPr>
            </w:pPr>
            <w:r w:rsidRPr="00F712A6">
              <w:rPr>
                <w:sz w:val="18"/>
                <w:szCs w:val="18"/>
              </w:rPr>
              <w:t xml:space="preserve">Individual customers and groups at community gatherings, locality planning meetings, </w:t>
            </w:r>
            <w:r w:rsidR="007B34D4" w:rsidRPr="00F712A6">
              <w:rPr>
                <w:sz w:val="18"/>
                <w:szCs w:val="18"/>
              </w:rPr>
              <w:t>review,</w:t>
            </w:r>
            <w:r w:rsidRPr="00F712A6">
              <w:rPr>
                <w:sz w:val="18"/>
                <w:szCs w:val="18"/>
              </w:rPr>
              <w:t xml:space="preserve"> and progress groups, etc. </w:t>
            </w:r>
          </w:p>
        </w:tc>
        <w:tc>
          <w:tcPr>
            <w:tcW w:w="2464" w:type="dxa"/>
            <w:tcBorders>
              <w:top w:val="single" w:sz="5" w:space="0" w:color="000000"/>
              <w:left w:val="single" w:sz="5" w:space="0" w:color="000000"/>
              <w:bottom w:val="single" w:sz="5" w:space="0" w:color="000000"/>
              <w:right w:val="single" w:sz="5" w:space="0" w:color="000000"/>
            </w:tcBorders>
          </w:tcPr>
          <w:p w14:paraId="23F21A88" w14:textId="04DE03F6" w:rsidR="008A528C" w:rsidRPr="00F712A6" w:rsidRDefault="00917930" w:rsidP="00474CC3">
            <w:pPr>
              <w:spacing w:after="0" w:line="240" w:lineRule="auto"/>
              <w:ind w:left="0" w:right="133" w:firstLine="0"/>
              <w:jc w:val="center"/>
              <w:rPr>
                <w:sz w:val="18"/>
                <w:szCs w:val="18"/>
              </w:rPr>
            </w:pPr>
            <w:r w:rsidRPr="00F712A6">
              <w:rPr>
                <w:sz w:val="18"/>
                <w:szCs w:val="18"/>
              </w:rPr>
              <w:t>To gain insight and community needs and</w:t>
            </w:r>
          </w:p>
          <w:p w14:paraId="19F09F9C" w14:textId="544AA55F" w:rsidR="008A528C" w:rsidRPr="00F712A6" w:rsidRDefault="00917930" w:rsidP="00474CC3">
            <w:pPr>
              <w:spacing w:after="0" w:line="259" w:lineRule="auto"/>
              <w:ind w:left="369" w:firstLine="0"/>
              <w:jc w:val="center"/>
              <w:rPr>
                <w:sz w:val="18"/>
                <w:szCs w:val="18"/>
              </w:rPr>
            </w:pPr>
            <w:r w:rsidRPr="00F712A6">
              <w:rPr>
                <w:sz w:val="18"/>
                <w:szCs w:val="18"/>
              </w:rPr>
              <w:t>aspirations</w:t>
            </w:r>
          </w:p>
          <w:p w14:paraId="3F27F319" w14:textId="4EB6FF68" w:rsidR="008A528C" w:rsidRPr="00F712A6" w:rsidRDefault="008A528C" w:rsidP="00474CC3">
            <w:pPr>
              <w:spacing w:after="0" w:line="259" w:lineRule="auto"/>
              <w:ind w:firstLine="0"/>
              <w:jc w:val="center"/>
              <w:rPr>
                <w:sz w:val="18"/>
                <w:szCs w:val="18"/>
              </w:rPr>
            </w:pPr>
          </w:p>
          <w:p w14:paraId="7AA5CE3C" w14:textId="5D712713" w:rsidR="008A528C" w:rsidRPr="00F712A6" w:rsidRDefault="00917930" w:rsidP="00474CC3">
            <w:pPr>
              <w:spacing w:after="1" w:line="240" w:lineRule="auto"/>
              <w:ind w:left="326" w:hanging="312"/>
              <w:jc w:val="center"/>
              <w:rPr>
                <w:sz w:val="18"/>
                <w:szCs w:val="18"/>
              </w:rPr>
            </w:pPr>
            <w:r w:rsidRPr="00F712A6">
              <w:rPr>
                <w:sz w:val="18"/>
                <w:szCs w:val="18"/>
              </w:rPr>
              <w:t>To ensure a shared vision of City</w:t>
            </w:r>
          </w:p>
          <w:p w14:paraId="45E5D0ED" w14:textId="58F4EC20" w:rsidR="008A528C" w:rsidRPr="00F712A6" w:rsidRDefault="00917930" w:rsidP="00474CC3">
            <w:pPr>
              <w:spacing w:after="0" w:line="259" w:lineRule="auto"/>
              <w:ind w:left="114" w:firstLine="72"/>
              <w:jc w:val="center"/>
              <w:rPr>
                <w:sz w:val="18"/>
                <w:szCs w:val="18"/>
              </w:rPr>
            </w:pPr>
            <w:r w:rsidRPr="00F712A6">
              <w:rPr>
                <w:sz w:val="18"/>
                <w:szCs w:val="18"/>
              </w:rPr>
              <w:t>Building project objectives across affected communities.</w:t>
            </w:r>
          </w:p>
        </w:tc>
        <w:tc>
          <w:tcPr>
            <w:tcW w:w="1498" w:type="dxa"/>
            <w:tcBorders>
              <w:top w:val="single" w:sz="5" w:space="0" w:color="000000"/>
              <w:left w:val="single" w:sz="5" w:space="0" w:color="000000"/>
              <w:bottom w:val="single" w:sz="5" w:space="0" w:color="000000"/>
              <w:right w:val="single" w:sz="5" w:space="0" w:color="000000"/>
            </w:tcBorders>
          </w:tcPr>
          <w:p w14:paraId="1C8CFB20" w14:textId="77777777" w:rsidR="008A528C" w:rsidRPr="00F712A6" w:rsidRDefault="00917930">
            <w:pPr>
              <w:spacing w:after="0" w:line="259" w:lineRule="auto"/>
              <w:ind w:left="85" w:firstLine="0"/>
              <w:jc w:val="left"/>
              <w:rPr>
                <w:sz w:val="18"/>
                <w:szCs w:val="18"/>
              </w:rPr>
            </w:pPr>
            <w:r w:rsidRPr="00F712A6">
              <w:rPr>
                <w:sz w:val="18"/>
                <w:szCs w:val="18"/>
              </w:rPr>
              <w:t xml:space="preserve">Service and </w:t>
            </w:r>
          </w:p>
          <w:p w14:paraId="678ACB19" w14:textId="77777777" w:rsidR="008A528C" w:rsidRPr="00F712A6" w:rsidRDefault="00917930">
            <w:pPr>
              <w:spacing w:after="0" w:line="259" w:lineRule="auto"/>
              <w:ind w:left="325" w:firstLine="0"/>
              <w:jc w:val="left"/>
              <w:rPr>
                <w:sz w:val="18"/>
                <w:szCs w:val="18"/>
              </w:rPr>
            </w:pPr>
            <w:r w:rsidRPr="00F712A6">
              <w:rPr>
                <w:sz w:val="18"/>
                <w:szCs w:val="18"/>
              </w:rPr>
              <w:t xml:space="preserve">Project </w:t>
            </w:r>
          </w:p>
          <w:p w14:paraId="529E5B11" w14:textId="77777777" w:rsidR="008A528C" w:rsidRPr="00F712A6" w:rsidRDefault="00917930">
            <w:pPr>
              <w:spacing w:after="0" w:line="259" w:lineRule="auto"/>
              <w:ind w:left="189" w:firstLine="0"/>
              <w:jc w:val="left"/>
              <w:rPr>
                <w:sz w:val="18"/>
                <w:szCs w:val="18"/>
              </w:rPr>
            </w:pPr>
            <w:r w:rsidRPr="00F712A6">
              <w:rPr>
                <w:sz w:val="18"/>
                <w:szCs w:val="18"/>
              </w:rPr>
              <w:t xml:space="preserve">Managers </w:t>
            </w:r>
          </w:p>
          <w:p w14:paraId="201884FA" w14:textId="77777777" w:rsidR="008A528C" w:rsidRPr="00F712A6" w:rsidRDefault="00917930">
            <w:pPr>
              <w:spacing w:after="0" w:line="259" w:lineRule="auto"/>
              <w:ind w:left="673" w:firstLine="0"/>
              <w:jc w:val="left"/>
              <w:rPr>
                <w:sz w:val="18"/>
                <w:szCs w:val="18"/>
              </w:rPr>
            </w:pPr>
            <w:r w:rsidRPr="00F712A6">
              <w:rPr>
                <w:sz w:val="18"/>
                <w:szCs w:val="18"/>
              </w:rPr>
              <w:t xml:space="preserve"> </w:t>
            </w:r>
          </w:p>
          <w:p w14:paraId="67B23094" w14:textId="77777777" w:rsidR="008A528C" w:rsidRPr="00F712A6" w:rsidRDefault="00917930">
            <w:pPr>
              <w:spacing w:after="0" w:line="259" w:lineRule="auto"/>
              <w:ind w:left="431" w:firstLine="0"/>
              <w:jc w:val="left"/>
              <w:rPr>
                <w:sz w:val="18"/>
                <w:szCs w:val="18"/>
              </w:rPr>
            </w:pPr>
            <w:r w:rsidRPr="00F712A6">
              <w:rPr>
                <w:sz w:val="18"/>
                <w:szCs w:val="18"/>
              </w:rPr>
              <w:t xml:space="preserve">CBIT </w:t>
            </w:r>
          </w:p>
        </w:tc>
        <w:tc>
          <w:tcPr>
            <w:tcW w:w="1417" w:type="dxa"/>
            <w:tcBorders>
              <w:top w:val="single" w:sz="5" w:space="0" w:color="000000"/>
              <w:left w:val="single" w:sz="5" w:space="0" w:color="000000"/>
              <w:bottom w:val="single" w:sz="5" w:space="0" w:color="000000"/>
              <w:right w:val="single" w:sz="5" w:space="0" w:color="000000"/>
            </w:tcBorders>
          </w:tcPr>
          <w:p w14:paraId="39FE7BBA" w14:textId="77777777" w:rsidR="008A528C" w:rsidRPr="00F712A6" w:rsidRDefault="00917930">
            <w:pPr>
              <w:spacing w:after="0" w:line="259" w:lineRule="auto"/>
              <w:ind w:left="25" w:firstLine="0"/>
              <w:jc w:val="center"/>
              <w:rPr>
                <w:sz w:val="18"/>
                <w:szCs w:val="18"/>
              </w:rPr>
            </w:pPr>
            <w:r w:rsidRPr="00F712A6">
              <w:rPr>
                <w:sz w:val="18"/>
                <w:szCs w:val="18"/>
              </w:rPr>
              <w:t xml:space="preserve">Across project timeframe </w:t>
            </w:r>
          </w:p>
        </w:tc>
        <w:tc>
          <w:tcPr>
            <w:tcW w:w="2004" w:type="dxa"/>
            <w:tcBorders>
              <w:top w:val="single" w:sz="5" w:space="0" w:color="000000"/>
              <w:left w:val="single" w:sz="5" w:space="0" w:color="000000"/>
              <w:bottom w:val="single" w:sz="5" w:space="0" w:color="000000"/>
              <w:right w:val="single" w:sz="5" w:space="0" w:color="000000"/>
            </w:tcBorders>
          </w:tcPr>
          <w:p w14:paraId="72DD5FDD" w14:textId="77777777" w:rsidR="008A528C" w:rsidRPr="00F712A6" w:rsidRDefault="00917930">
            <w:pPr>
              <w:spacing w:after="0" w:line="259" w:lineRule="auto"/>
              <w:ind w:left="0" w:firstLine="28"/>
              <w:jc w:val="center"/>
              <w:rPr>
                <w:sz w:val="18"/>
                <w:szCs w:val="18"/>
              </w:rPr>
            </w:pPr>
            <w:r w:rsidRPr="00F712A6">
              <w:rPr>
                <w:sz w:val="18"/>
                <w:szCs w:val="18"/>
              </w:rPr>
              <w:t xml:space="preserve">Shared understanding of the project deliverables </w:t>
            </w:r>
          </w:p>
        </w:tc>
        <w:tc>
          <w:tcPr>
            <w:tcW w:w="2829" w:type="dxa"/>
            <w:tcBorders>
              <w:top w:val="single" w:sz="5" w:space="0" w:color="000000"/>
              <w:left w:val="single" w:sz="5" w:space="0" w:color="000000"/>
              <w:bottom w:val="single" w:sz="5" w:space="0" w:color="000000"/>
              <w:right w:val="single" w:sz="5" w:space="0" w:color="000000"/>
            </w:tcBorders>
          </w:tcPr>
          <w:p w14:paraId="31B3A490" w14:textId="16DCBC9A" w:rsidR="008A528C" w:rsidRPr="00F712A6" w:rsidRDefault="00917930" w:rsidP="00474CC3">
            <w:pPr>
              <w:spacing w:after="0" w:line="240" w:lineRule="auto"/>
              <w:ind w:left="868" w:hanging="689"/>
              <w:jc w:val="center"/>
              <w:rPr>
                <w:sz w:val="18"/>
                <w:szCs w:val="18"/>
              </w:rPr>
            </w:pPr>
            <w:r w:rsidRPr="00F712A6">
              <w:rPr>
                <w:sz w:val="18"/>
                <w:szCs w:val="18"/>
              </w:rPr>
              <w:t>Successful completion of the project</w:t>
            </w:r>
          </w:p>
          <w:p w14:paraId="53BCE4C7" w14:textId="2D3C252E" w:rsidR="008A528C" w:rsidRPr="00F712A6" w:rsidRDefault="008A528C" w:rsidP="00474CC3">
            <w:pPr>
              <w:spacing w:after="0" w:line="259" w:lineRule="auto"/>
              <w:ind w:left="2" w:firstLine="0"/>
              <w:jc w:val="center"/>
              <w:rPr>
                <w:sz w:val="18"/>
                <w:szCs w:val="18"/>
              </w:rPr>
            </w:pPr>
          </w:p>
          <w:p w14:paraId="10A1968A" w14:textId="776B2941" w:rsidR="008A528C" w:rsidRPr="00F712A6" w:rsidRDefault="00917930" w:rsidP="00474CC3">
            <w:pPr>
              <w:spacing w:after="0" w:line="259" w:lineRule="auto"/>
              <w:ind w:left="68" w:firstLine="0"/>
              <w:jc w:val="center"/>
              <w:rPr>
                <w:sz w:val="18"/>
                <w:szCs w:val="18"/>
              </w:rPr>
            </w:pPr>
            <w:r w:rsidRPr="00F712A6">
              <w:rPr>
                <w:sz w:val="18"/>
                <w:szCs w:val="18"/>
              </w:rPr>
              <w:t>Satisfaction levels</w:t>
            </w:r>
          </w:p>
        </w:tc>
      </w:tr>
      <w:tr w:rsidR="00474CC3" w14:paraId="13715F2A" w14:textId="77777777" w:rsidTr="00F712A6">
        <w:trPr>
          <w:trHeight w:val="2105"/>
        </w:trPr>
        <w:tc>
          <w:tcPr>
            <w:tcW w:w="0" w:type="auto"/>
            <w:vMerge/>
            <w:tcBorders>
              <w:top w:val="nil"/>
              <w:left w:val="single" w:sz="5" w:space="0" w:color="000000"/>
              <w:bottom w:val="nil"/>
              <w:right w:val="single" w:sz="5" w:space="0" w:color="000000"/>
            </w:tcBorders>
          </w:tcPr>
          <w:p w14:paraId="2FD6EEE1" w14:textId="77777777" w:rsidR="00474CC3" w:rsidRDefault="00474CC3" w:rsidP="00474CC3">
            <w:pPr>
              <w:spacing w:after="160" w:line="259" w:lineRule="auto"/>
              <w:ind w:left="0" w:firstLine="0"/>
              <w:jc w:val="left"/>
            </w:pPr>
          </w:p>
        </w:tc>
        <w:tc>
          <w:tcPr>
            <w:tcW w:w="3118" w:type="dxa"/>
            <w:tcBorders>
              <w:top w:val="single" w:sz="5" w:space="0" w:color="000000"/>
              <w:left w:val="single" w:sz="5" w:space="0" w:color="000000"/>
              <w:bottom w:val="single" w:sz="5" w:space="0" w:color="000000"/>
              <w:right w:val="single" w:sz="5" w:space="0" w:color="000000"/>
            </w:tcBorders>
          </w:tcPr>
          <w:p w14:paraId="6396F8E4" w14:textId="208EEC17" w:rsidR="00474CC3" w:rsidRPr="00F712A6" w:rsidRDefault="00474CC3" w:rsidP="00474CC3">
            <w:pPr>
              <w:spacing w:after="0" w:line="259" w:lineRule="auto"/>
              <w:ind w:left="102" w:right="81" w:firstLine="0"/>
              <w:jc w:val="left"/>
              <w:rPr>
                <w:sz w:val="18"/>
                <w:szCs w:val="18"/>
              </w:rPr>
            </w:pPr>
            <w:r w:rsidRPr="00F712A6">
              <w:rPr>
                <w:sz w:val="18"/>
                <w:szCs w:val="18"/>
              </w:rPr>
              <w:t xml:space="preserve">Individuals and communities through attendance at public meetings, local surgeries, gala days, open days, trades events, etc. </w:t>
            </w:r>
          </w:p>
        </w:tc>
        <w:tc>
          <w:tcPr>
            <w:tcW w:w="2464" w:type="dxa"/>
            <w:tcBorders>
              <w:top w:val="single" w:sz="5" w:space="0" w:color="000000"/>
              <w:left w:val="single" w:sz="5" w:space="0" w:color="000000"/>
              <w:bottom w:val="single" w:sz="5" w:space="0" w:color="000000"/>
              <w:right w:val="single" w:sz="5" w:space="0" w:color="000000"/>
            </w:tcBorders>
          </w:tcPr>
          <w:p w14:paraId="31D723C9" w14:textId="47137ADD" w:rsidR="00474CC3" w:rsidRPr="00F712A6" w:rsidRDefault="00474CC3" w:rsidP="007B34D4">
            <w:pPr>
              <w:spacing w:after="0" w:line="240" w:lineRule="auto"/>
              <w:ind w:left="187" w:right="341" w:firstLine="0"/>
              <w:jc w:val="center"/>
              <w:rPr>
                <w:sz w:val="18"/>
                <w:szCs w:val="18"/>
              </w:rPr>
            </w:pPr>
            <w:r w:rsidRPr="00F712A6">
              <w:rPr>
                <w:sz w:val="18"/>
                <w:szCs w:val="18"/>
              </w:rPr>
              <w:t>To gain insight and community needs and</w:t>
            </w:r>
          </w:p>
          <w:p w14:paraId="2584B182" w14:textId="515D580F" w:rsidR="00474CC3" w:rsidRPr="00F712A6" w:rsidRDefault="00474CC3" w:rsidP="007B34D4">
            <w:pPr>
              <w:spacing w:after="0" w:line="259" w:lineRule="auto"/>
              <w:ind w:left="187" w:right="341" w:firstLine="0"/>
              <w:jc w:val="center"/>
              <w:rPr>
                <w:sz w:val="18"/>
                <w:szCs w:val="18"/>
              </w:rPr>
            </w:pPr>
            <w:r w:rsidRPr="00F712A6">
              <w:rPr>
                <w:sz w:val="18"/>
                <w:szCs w:val="18"/>
              </w:rPr>
              <w:t>aspirations</w:t>
            </w:r>
          </w:p>
          <w:p w14:paraId="6E9A99BF" w14:textId="0508273F" w:rsidR="00474CC3" w:rsidRPr="00F712A6" w:rsidRDefault="00474CC3" w:rsidP="007B34D4">
            <w:pPr>
              <w:spacing w:after="0" w:line="259" w:lineRule="auto"/>
              <w:ind w:left="187" w:right="341" w:firstLine="0"/>
              <w:jc w:val="center"/>
              <w:rPr>
                <w:sz w:val="18"/>
                <w:szCs w:val="18"/>
              </w:rPr>
            </w:pPr>
          </w:p>
          <w:p w14:paraId="3C092634" w14:textId="24D64FAA" w:rsidR="00474CC3" w:rsidRPr="00F712A6" w:rsidRDefault="00474CC3" w:rsidP="007B34D4">
            <w:pPr>
              <w:spacing w:after="0" w:line="240" w:lineRule="auto"/>
              <w:ind w:left="187" w:right="341" w:firstLine="0"/>
              <w:jc w:val="center"/>
              <w:rPr>
                <w:sz w:val="18"/>
                <w:szCs w:val="18"/>
              </w:rPr>
            </w:pPr>
            <w:r w:rsidRPr="00F712A6">
              <w:rPr>
                <w:sz w:val="18"/>
                <w:szCs w:val="18"/>
              </w:rPr>
              <w:t>To ensure a shared vision of</w:t>
            </w:r>
          </w:p>
          <w:p w14:paraId="460B6F6F" w14:textId="4CBAF3F0" w:rsidR="00474CC3" w:rsidRPr="00F712A6" w:rsidRDefault="00474CC3" w:rsidP="007B34D4">
            <w:pPr>
              <w:spacing w:after="0" w:line="259" w:lineRule="auto"/>
              <w:ind w:left="187" w:right="341" w:firstLine="0"/>
              <w:jc w:val="center"/>
              <w:rPr>
                <w:sz w:val="18"/>
                <w:szCs w:val="18"/>
              </w:rPr>
            </w:pPr>
            <w:r w:rsidRPr="00F712A6">
              <w:rPr>
                <w:sz w:val="18"/>
                <w:szCs w:val="18"/>
              </w:rPr>
              <w:t>City Building and its ethos.</w:t>
            </w:r>
          </w:p>
        </w:tc>
        <w:tc>
          <w:tcPr>
            <w:tcW w:w="1498" w:type="dxa"/>
            <w:tcBorders>
              <w:top w:val="single" w:sz="5" w:space="0" w:color="000000"/>
              <w:left w:val="single" w:sz="5" w:space="0" w:color="000000"/>
              <w:bottom w:val="single" w:sz="5" w:space="0" w:color="000000"/>
              <w:right w:val="single" w:sz="5" w:space="0" w:color="000000"/>
            </w:tcBorders>
          </w:tcPr>
          <w:p w14:paraId="690BC854" w14:textId="32BBDBC4" w:rsidR="00474CC3" w:rsidRPr="00F712A6" w:rsidRDefault="00474CC3" w:rsidP="00474CC3">
            <w:pPr>
              <w:spacing w:after="0" w:line="259" w:lineRule="auto"/>
              <w:ind w:left="76" w:hanging="14"/>
              <w:jc w:val="center"/>
              <w:rPr>
                <w:sz w:val="18"/>
                <w:szCs w:val="18"/>
              </w:rPr>
            </w:pPr>
            <w:r w:rsidRPr="00697A7D">
              <w:rPr>
                <w:sz w:val="18"/>
                <w:szCs w:val="18"/>
              </w:rPr>
              <w:t>Divisional Director Corporate Affairs and delegated persons</w:t>
            </w:r>
          </w:p>
        </w:tc>
        <w:tc>
          <w:tcPr>
            <w:tcW w:w="1417" w:type="dxa"/>
            <w:tcBorders>
              <w:top w:val="single" w:sz="5" w:space="0" w:color="000000"/>
              <w:left w:val="single" w:sz="5" w:space="0" w:color="000000"/>
              <w:bottom w:val="single" w:sz="5" w:space="0" w:color="000000"/>
              <w:right w:val="single" w:sz="5" w:space="0" w:color="000000"/>
            </w:tcBorders>
          </w:tcPr>
          <w:p w14:paraId="04113222" w14:textId="77777777" w:rsidR="00474CC3" w:rsidRPr="00F712A6" w:rsidRDefault="00474CC3" w:rsidP="00474CC3">
            <w:pPr>
              <w:spacing w:after="0" w:line="259" w:lineRule="auto"/>
              <w:ind w:left="77" w:firstLine="0"/>
              <w:jc w:val="center"/>
              <w:rPr>
                <w:sz w:val="18"/>
                <w:szCs w:val="18"/>
              </w:rPr>
            </w:pPr>
            <w:r w:rsidRPr="00F712A6">
              <w:rPr>
                <w:sz w:val="18"/>
                <w:szCs w:val="18"/>
              </w:rPr>
              <w:t xml:space="preserve">On-going </w:t>
            </w:r>
          </w:p>
        </w:tc>
        <w:tc>
          <w:tcPr>
            <w:tcW w:w="2004" w:type="dxa"/>
            <w:tcBorders>
              <w:top w:val="single" w:sz="5" w:space="0" w:color="000000"/>
              <w:left w:val="single" w:sz="5" w:space="0" w:color="000000"/>
              <w:bottom w:val="single" w:sz="5" w:space="0" w:color="000000"/>
              <w:right w:val="single" w:sz="5" w:space="0" w:color="000000"/>
            </w:tcBorders>
          </w:tcPr>
          <w:p w14:paraId="22BD003F" w14:textId="77777777" w:rsidR="00474CC3" w:rsidRPr="00F712A6" w:rsidRDefault="00474CC3" w:rsidP="007B34D4">
            <w:pPr>
              <w:spacing w:after="0" w:line="240" w:lineRule="auto"/>
              <w:ind w:left="187" w:right="341" w:firstLine="0"/>
              <w:jc w:val="center"/>
              <w:rPr>
                <w:sz w:val="18"/>
                <w:szCs w:val="18"/>
              </w:rPr>
            </w:pPr>
            <w:r w:rsidRPr="00F712A6">
              <w:rPr>
                <w:sz w:val="18"/>
                <w:szCs w:val="18"/>
              </w:rPr>
              <w:t xml:space="preserve">Community understanding of </w:t>
            </w:r>
          </w:p>
          <w:p w14:paraId="47BF25B6" w14:textId="77777777" w:rsidR="00474CC3" w:rsidRPr="00F712A6" w:rsidRDefault="00474CC3" w:rsidP="007B34D4">
            <w:pPr>
              <w:spacing w:after="0" w:line="240" w:lineRule="auto"/>
              <w:ind w:left="187" w:right="341" w:firstLine="0"/>
              <w:jc w:val="center"/>
              <w:rPr>
                <w:sz w:val="18"/>
                <w:szCs w:val="18"/>
              </w:rPr>
            </w:pPr>
            <w:r w:rsidRPr="00F712A6">
              <w:rPr>
                <w:sz w:val="18"/>
                <w:szCs w:val="18"/>
              </w:rPr>
              <w:t xml:space="preserve">City Building’s values and achievements </w:t>
            </w:r>
          </w:p>
        </w:tc>
        <w:tc>
          <w:tcPr>
            <w:tcW w:w="2829" w:type="dxa"/>
            <w:tcBorders>
              <w:top w:val="single" w:sz="5" w:space="0" w:color="000000"/>
              <w:left w:val="single" w:sz="5" w:space="0" w:color="000000"/>
              <w:bottom w:val="single" w:sz="5" w:space="0" w:color="000000"/>
              <w:right w:val="single" w:sz="5" w:space="0" w:color="000000"/>
            </w:tcBorders>
          </w:tcPr>
          <w:p w14:paraId="0B169322" w14:textId="651A90C2" w:rsidR="00474CC3" w:rsidRPr="00F712A6" w:rsidRDefault="00474CC3" w:rsidP="00474CC3">
            <w:pPr>
              <w:spacing w:after="0" w:line="259" w:lineRule="auto"/>
              <w:ind w:left="69" w:firstLine="0"/>
              <w:jc w:val="center"/>
              <w:rPr>
                <w:sz w:val="18"/>
                <w:szCs w:val="18"/>
              </w:rPr>
            </w:pPr>
            <w:r w:rsidRPr="00F712A6">
              <w:rPr>
                <w:sz w:val="18"/>
                <w:szCs w:val="18"/>
              </w:rPr>
              <w:t>City</w:t>
            </w:r>
          </w:p>
          <w:p w14:paraId="7C1734EC" w14:textId="705539BF" w:rsidR="00474CC3" w:rsidRPr="00F712A6" w:rsidRDefault="00474CC3" w:rsidP="00474CC3">
            <w:pPr>
              <w:spacing w:after="5" w:line="240" w:lineRule="auto"/>
              <w:ind w:left="0" w:firstLine="0"/>
              <w:jc w:val="center"/>
              <w:rPr>
                <w:sz w:val="18"/>
                <w:szCs w:val="18"/>
              </w:rPr>
            </w:pPr>
            <w:r w:rsidRPr="00F712A6">
              <w:rPr>
                <w:sz w:val="18"/>
                <w:szCs w:val="18"/>
              </w:rPr>
              <w:t>Building</w:t>
            </w:r>
            <w:r>
              <w:rPr>
                <w:sz w:val="18"/>
                <w:szCs w:val="18"/>
              </w:rPr>
              <w:t xml:space="preserve"> </w:t>
            </w:r>
            <w:r w:rsidRPr="00F712A6">
              <w:rPr>
                <w:sz w:val="18"/>
                <w:szCs w:val="18"/>
              </w:rPr>
              <w:t>/</w:t>
            </w:r>
            <w:r>
              <w:rPr>
                <w:sz w:val="18"/>
                <w:szCs w:val="18"/>
              </w:rPr>
              <w:t xml:space="preserve"> </w:t>
            </w:r>
            <w:r w:rsidRPr="00F712A6">
              <w:rPr>
                <w:sz w:val="18"/>
                <w:szCs w:val="18"/>
              </w:rPr>
              <w:t>Community attendance at events.</w:t>
            </w:r>
          </w:p>
          <w:p w14:paraId="21563D12" w14:textId="209DC011" w:rsidR="00474CC3" w:rsidRPr="00F712A6" w:rsidRDefault="00474CC3" w:rsidP="00474CC3">
            <w:pPr>
              <w:spacing w:after="0" w:line="259" w:lineRule="auto"/>
              <w:ind w:left="2" w:firstLine="0"/>
              <w:jc w:val="center"/>
              <w:rPr>
                <w:sz w:val="18"/>
                <w:szCs w:val="18"/>
              </w:rPr>
            </w:pPr>
          </w:p>
          <w:p w14:paraId="04718E6B" w14:textId="5EDE0498" w:rsidR="00474CC3" w:rsidRPr="00F712A6" w:rsidRDefault="00474CC3" w:rsidP="00474CC3">
            <w:pPr>
              <w:spacing w:after="0" w:line="259" w:lineRule="auto"/>
              <w:ind w:left="271" w:right="137" w:hanging="65"/>
              <w:jc w:val="center"/>
              <w:rPr>
                <w:sz w:val="18"/>
                <w:szCs w:val="18"/>
              </w:rPr>
            </w:pPr>
            <w:r w:rsidRPr="00F712A6">
              <w:rPr>
                <w:sz w:val="18"/>
                <w:szCs w:val="18"/>
              </w:rPr>
              <w:t>Solicited and unsolicited feedback, including through media outlets.</w:t>
            </w:r>
          </w:p>
        </w:tc>
      </w:tr>
      <w:tr w:rsidR="00474CC3" w14:paraId="5EB0BD60" w14:textId="77777777" w:rsidTr="003340CC">
        <w:trPr>
          <w:trHeight w:val="2173"/>
        </w:trPr>
        <w:tc>
          <w:tcPr>
            <w:tcW w:w="0" w:type="auto"/>
            <w:vMerge/>
            <w:tcBorders>
              <w:top w:val="nil"/>
              <w:left w:val="single" w:sz="5" w:space="0" w:color="000000"/>
              <w:bottom w:val="nil"/>
              <w:right w:val="single" w:sz="5" w:space="0" w:color="000000"/>
            </w:tcBorders>
          </w:tcPr>
          <w:p w14:paraId="7F5C7BE3" w14:textId="77777777" w:rsidR="00474CC3" w:rsidRDefault="00474CC3" w:rsidP="00474CC3">
            <w:pPr>
              <w:spacing w:after="160" w:line="259" w:lineRule="auto"/>
              <w:ind w:left="0" w:firstLine="0"/>
              <w:jc w:val="left"/>
            </w:pPr>
          </w:p>
        </w:tc>
        <w:tc>
          <w:tcPr>
            <w:tcW w:w="3118" w:type="dxa"/>
            <w:tcBorders>
              <w:top w:val="single" w:sz="5" w:space="0" w:color="000000"/>
              <w:left w:val="single" w:sz="5" w:space="0" w:color="000000"/>
              <w:bottom w:val="single" w:sz="5" w:space="0" w:color="000000"/>
              <w:right w:val="single" w:sz="5" w:space="0" w:color="000000"/>
            </w:tcBorders>
          </w:tcPr>
          <w:p w14:paraId="1A09A50F" w14:textId="77777777" w:rsidR="00474CC3" w:rsidRPr="00F712A6" w:rsidRDefault="00474CC3" w:rsidP="00474CC3">
            <w:pPr>
              <w:spacing w:after="2" w:line="238" w:lineRule="auto"/>
              <w:ind w:left="102" w:firstLine="0"/>
              <w:jc w:val="left"/>
              <w:rPr>
                <w:sz w:val="18"/>
                <w:szCs w:val="18"/>
              </w:rPr>
            </w:pPr>
            <w:r w:rsidRPr="00F712A6">
              <w:rPr>
                <w:sz w:val="18"/>
                <w:szCs w:val="18"/>
              </w:rPr>
              <w:t xml:space="preserve">Local communities, supported businesses and </w:t>
            </w:r>
          </w:p>
          <w:p w14:paraId="7F0DF202" w14:textId="77777777" w:rsidR="00474CC3" w:rsidRPr="00F712A6" w:rsidRDefault="00474CC3" w:rsidP="00474CC3">
            <w:pPr>
              <w:spacing w:after="0" w:line="259" w:lineRule="auto"/>
              <w:ind w:left="102" w:right="81" w:firstLine="0"/>
              <w:jc w:val="left"/>
              <w:rPr>
                <w:sz w:val="18"/>
                <w:szCs w:val="18"/>
              </w:rPr>
            </w:pPr>
            <w:r w:rsidRPr="00F712A6">
              <w:rPr>
                <w:sz w:val="18"/>
                <w:szCs w:val="18"/>
              </w:rPr>
              <w:t xml:space="preserve">social enterprises as part of our programme of community volunteering and support. </w:t>
            </w:r>
          </w:p>
        </w:tc>
        <w:tc>
          <w:tcPr>
            <w:tcW w:w="2464" w:type="dxa"/>
            <w:tcBorders>
              <w:top w:val="single" w:sz="5" w:space="0" w:color="000000"/>
              <w:left w:val="single" w:sz="5" w:space="0" w:color="000000"/>
              <w:bottom w:val="single" w:sz="5" w:space="0" w:color="000000"/>
              <w:right w:val="single" w:sz="5" w:space="0" w:color="000000"/>
            </w:tcBorders>
          </w:tcPr>
          <w:p w14:paraId="550A3475" w14:textId="3B2D2D75" w:rsidR="00474CC3" w:rsidRPr="00F712A6" w:rsidRDefault="00474CC3" w:rsidP="007B34D4">
            <w:pPr>
              <w:spacing w:after="0" w:line="240" w:lineRule="auto"/>
              <w:ind w:left="187" w:right="341" w:firstLine="0"/>
              <w:jc w:val="center"/>
              <w:rPr>
                <w:sz w:val="18"/>
                <w:szCs w:val="18"/>
              </w:rPr>
            </w:pPr>
            <w:r w:rsidRPr="00F712A6">
              <w:rPr>
                <w:sz w:val="18"/>
                <w:szCs w:val="18"/>
              </w:rPr>
              <w:t>To gain insight and community needs and</w:t>
            </w:r>
          </w:p>
          <w:p w14:paraId="038B3E8E" w14:textId="4F35B13A" w:rsidR="00474CC3" w:rsidRPr="00F712A6" w:rsidRDefault="00474CC3" w:rsidP="007B34D4">
            <w:pPr>
              <w:spacing w:after="0" w:line="240" w:lineRule="auto"/>
              <w:ind w:left="187" w:right="341" w:firstLine="0"/>
              <w:jc w:val="center"/>
              <w:rPr>
                <w:sz w:val="18"/>
                <w:szCs w:val="18"/>
              </w:rPr>
            </w:pPr>
            <w:r w:rsidRPr="00F712A6">
              <w:rPr>
                <w:sz w:val="18"/>
                <w:szCs w:val="18"/>
              </w:rPr>
              <w:t>aspirations</w:t>
            </w:r>
          </w:p>
          <w:p w14:paraId="0FEB7D18" w14:textId="59DCE219" w:rsidR="00474CC3" w:rsidRPr="00F712A6" w:rsidRDefault="00474CC3" w:rsidP="007B34D4">
            <w:pPr>
              <w:spacing w:after="0" w:line="240" w:lineRule="auto"/>
              <w:ind w:left="187" w:right="341" w:firstLine="0"/>
              <w:jc w:val="center"/>
              <w:rPr>
                <w:sz w:val="18"/>
                <w:szCs w:val="18"/>
              </w:rPr>
            </w:pPr>
          </w:p>
          <w:p w14:paraId="582ABB56" w14:textId="09DAC5BB" w:rsidR="00474CC3" w:rsidRPr="00F712A6" w:rsidRDefault="00474CC3" w:rsidP="007B34D4">
            <w:pPr>
              <w:spacing w:after="0" w:line="240" w:lineRule="auto"/>
              <w:ind w:left="187" w:right="341" w:firstLine="449"/>
              <w:jc w:val="center"/>
              <w:rPr>
                <w:sz w:val="18"/>
                <w:szCs w:val="18"/>
              </w:rPr>
            </w:pPr>
            <w:r w:rsidRPr="00F712A6">
              <w:rPr>
                <w:sz w:val="18"/>
                <w:szCs w:val="18"/>
              </w:rPr>
              <w:t>To provide community support across local communities.</w:t>
            </w:r>
          </w:p>
        </w:tc>
        <w:tc>
          <w:tcPr>
            <w:tcW w:w="1498" w:type="dxa"/>
            <w:tcBorders>
              <w:top w:val="single" w:sz="5" w:space="0" w:color="000000"/>
              <w:left w:val="single" w:sz="5" w:space="0" w:color="000000"/>
              <w:bottom w:val="single" w:sz="5" w:space="0" w:color="000000"/>
              <w:right w:val="single" w:sz="5" w:space="0" w:color="000000"/>
            </w:tcBorders>
          </w:tcPr>
          <w:p w14:paraId="2B398648" w14:textId="28094B2E" w:rsidR="00474CC3" w:rsidRPr="00F712A6" w:rsidRDefault="00474CC3" w:rsidP="00474CC3">
            <w:pPr>
              <w:spacing w:after="0" w:line="259" w:lineRule="auto"/>
              <w:ind w:left="72"/>
              <w:jc w:val="center"/>
              <w:rPr>
                <w:sz w:val="18"/>
                <w:szCs w:val="18"/>
              </w:rPr>
            </w:pPr>
            <w:r w:rsidRPr="00697A7D">
              <w:rPr>
                <w:sz w:val="18"/>
                <w:szCs w:val="18"/>
              </w:rPr>
              <w:t>Divisional Director Corporate Affairs and delegated persons</w:t>
            </w:r>
          </w:p>
        </w:tc>
        <w:tc>
          <w:tcPr>
            <w:tcW w:w="1417" w:type="dxa"/>
            <w:tcBorders>
              <w:top w:val="single" w:sz="5" w:space="0" w:color="000000"/>
              <w:left w:val="single" w:sz="5" w:space="0" w:color="000000"/>
              <w:bottom w:val="single" w:sz="5" w:space="0" w:color="000000"/>
              <w:right w:val="single" w:sz="5" w:space="0" w:color="000000"/>
            </w:tcBorders>
          </w:tcPr>
          <w:p w14:paraId="58E136A5" w14:textId="77777777" w:rsidR="00474CC3" w:rsidRPr="00F712A6" w:rsidRDefault="00474CC3" w:rsidP="00474CC3">
            <w:pPr>
              <w:spacing w:after="0" w:line="259" w:lineRule="auto"/>
              <w:ind w:left="77" w:firstLine="0"/>
              <w:jc w:val="center"/>
              <w:rPr>
                <w:sz w:val="18"/>
                <w:szCs w:val="18"/>
              </w:rPr>
            </w:pPr>
            <w:r w:rsidRPr="00F712A6">
              <w:rPr>
                <w:sz w:val="18"/>
                <w:szCs w:val="18"/>
              </w:rPr>
              <w:t xml:space="preserve">On-going </w:t>
            </w:r>
          </w:p>
        </w:tc>
        <w:tc>
          <w:tcPr>
            <w:tcW w:w="2004" w:type="dxa"/>
            <w:tcBorders>
              <w:top w:val="single" w:sz="5" w:space="0" w:color="000000"/>
              <w:left w:val="single" w:sz="5" w:space="0" w:color="000000"/>
              <w:bottom w:val="single" w:sz="5" w:space="0" w:color="000000"/>
              <w:right w:val="single" w:sz="5" w:space="0" w:color="000000"/>
            </w:tcBorders>
          </w:tcPr>
          <w:p w14:paraId="52FA4483" w14:textId="77777777" w:rsidR="00474CC3" w:rsidRPr="00F712A6" w:rsidRDefault="00474CC3" w:rsidP="00474CC3">
            <w:pPr>
              <w:spacing w:after="0" w:line="259" w:lineRule="auto"/>
              <w:ind w:left="345" w:firstLine="113"/>
              <w:jc w:val="left"/>
              <w:rPr>
                <w:sz w:val="18"/>
                <w:szCs w:val="18"/>
              </w:rPr>
            </w:pPr>
            <w:r w:rsidRPr="00F712A6">
              <w:rPr>
                <w:sz w:val="18"/>
                <w:szCs w:val="18"/>
              </w:rPr>
              <w:t xml:space="preserve">Successful communities </w:t>
            </w:r>
          </w:p>
        </w:tc>
        <w:tc>
          <w:tcPr>
            <w:tcW w:w="2829" w:type="dxa"/>
            <w:tcBorders>
              <w:top w:val="single" w:sz="5" w:space="0" w:color="000000"/>
              <w:left w:val="single" w:sz="5" w:space="0" w:color="000000"/>
              <w:bottom w:val="single" w:sz="5" w:space="0" w:color="000000"/>
              <w:right w:val="single" w:sz="5" w:space="0" w:color="000000"/>
            </w:tcBorders>
          </w:tcPr>
          <w:p w14:paraId="662336FF" w14:textId="066332CF" w:rsidR="00474CC3" w:rsidRPr="00F712A6" w:rsidRDefault="00474CC3" w:rsidP="00474CC3">
            <w:pPr>
              <w:spacing w:after="230" w:line="259" w:lineRule="auto"/>
              <w:ind w:left="63" w:firstLine="0"/>
              <w:jc w:val="center"/>
              <w:rPr>
                <w:sz w:val="18"/>
                <w:szCs w:val="18"/>
              </w:rPr>
            </w:pPr>
            <w:r w:rsidRPr="00F712A6">
              <w:rPr>
                <w:sz w:val="18"/>
                <w:szCs w:val="18"/>
              </w:rPr>
              <w:t>EMT meeting reports</w:t>
            </w:r>
          </w:p>
          <w:p w14:paraId="7001B391" w14:textId="26A0DEC8" w:rsidR="00474CC3" w:rsidRPr="00F712A6" w:rsidRDefault="00474CC3" w:rsidP="00474CC3">
            <w:pPr>
              <w:spacing w:after="226" w:line="259" w:lineRule="auto"/>
              <w:ind w:left="60" w:firstLine="0"/>
              <w:jc w:val="center"/>
              <w:rPr>
                <w:sz w:val="18"/>
                <w:szCs w:val="18"/>
              </w:rPr>
            </w:pPr>
            <w:r w:rsidRPr="00F712A6">
              <w:rPr>
                <w:sz w:val="18"/>
                <w:szCs w:val="18"/>
              </w:rPr>
              <w:t>Media reports</w:t>
            </w:r>
          </w:p>
          <w:p w14:paraId="0C52C734" w14:textId="048F5F40" w:rsidR="00474CC3" w:rsidRPr="00F712A6" w:rsidRDefault="00474CC3" w:rsidP="00474CC3">
            <w:pPr>
              <w:spacing w:after="0" w:line="259" w:lineRule="auto"/>
              <w:ind w:left="65" w:firstLine="0"/>
              <w:jc w:val="center"/>
              <w:rPr>
                <w:sz w:val="18"/>
                <w:szCs w:val="18"/>
              </w:rPr>
            </w:pPr>
            <w:r w:rsidRPr="00F712A6">
              <w:rPr>
                <w:sz w:val="18"/>
                <w:szCs w:val="18"/>
              </w:rPr>
              <w:t>Community group feedback</w:t>
            </w:r>
          </w:p>
        </w:tc>
      </w:tr>
      <w:tr w:rsidR="00474CC3" w14:paraId="44055B48" w14:textId="77777777" w:rsidTr="003340CC">
        <w:trPr>
          <w:trHeight w:val="1468"/>
        </w:trPr>
        <w:tc>
          <w:tcPr>
            <w:tcW w:w="0" w:type="auto"/>
            <w:vMerge/>
            <w:tcBorders>
              <w:top w:val="nil"/>
              <w:left w:val="single" w:sz="5" w:space="0" w:color="000000"/>
              <w:bottom w:val="single" w:sz="5" w:space="0" w:color="000000"/>
              <w:right w:val="single" w:sz="5" w:space="0" w:color="000000"/>
            </w:tcBorders>
          </w:tcPr>
          <w:p w14:paraId="3D5E0183" w14:textId="77777777" w:rsidR="00474CC3" w:rsidRDefault="00474CC3" w:rsidP="00474CC3">
            <w:pPr>
              <w:spacing w:after="160" w:line="259" w:lineRule="auto"/>
              <w:ind w:left="0" w:firstLine="0"/>
              <w:jc w:val="left"/>
            </w:pPr>
          </w:p>
        </w:tc>
        <w:tc>
          <w:tcPr>
            <w:tcW w:w="3118" w:type="dxa"/>
            <w:tcBorders>
              <w:top w:val="single" w:sz="5" w:space="0" w:color="000000"/>
              <w:left w:val="single" w:sz="5" w:space="0" w:color="000000"/>
              <w:bottom w:val="single" w:sz="5" w:space="0" w:color="000000"/>
              <w:right w:val="single" w:sz="5" w:space="0" w:color="000000"/>
            </w:tcBorders>
          </w:tcPr>
          <w:p w14:paraId="5A6CDF2C" w14:textId="20612010" w:rsidR="00474CC3" w:rsidRPr="00F712A6" w:rsidRDefault="00474CC3" w:rsidP="00474CC3">
            <w:pPr>
              <w:spacing w:after="0" w:line="259" w:lineRule="auto"/>
              <w:ind w:left="102" w:right="576" w:firstLine="0"/>
              <w:jc w:val="left"/>
              <w:rPr>
                <w:sz w:val="18"/>
                <w:szCs w:val="18"/>
              </w:rPr>
            </w:pPr>
            <w:r w:rsidRPr="00F712A6">
              <w:rPr>
                <w:sz w:val="18"/>
                <w:szCs w:val="18"/>
              </w:rPr>
              <w:t>Local</w:t>
            </w:r>
            <w:r>
              <w:rPr>
                <w:sz w:val="18"/>
                <w:szCs w:val="18"/>
              </w:rPr>
              <w:t xml:space="preserve"> </w:t>
            </w:r>
            <w:r w:rsidRPr="00F712A6">
              <w:rPr>
                <w:sz w:val="18"/>
                <w:szCs w:val="18"/>
              </w:rPr>
              <w:t xml:space="preserve">elected representatives in partnerships on specific information sessions. </w:t>
            </w:r>
          </w:p>
        </w:tc>
        <w:tc>
          <w:tcPr>
            <w:tcW w:w="2464" w:type="dxa"/>
            <w:tcBorders>
              <w:top w:val="single" w:sz="5" w:space="0" w:color="000000"/>
              <w:left w:val="single" w:sz="5" w:space="0" w:color="000000"/>
              <w:bottom w:val="single" w:sz="5" w:space="0" w:color="000000"/>
              <w:right w:val="single" w:sz="5" w:space="0" w:color="000000"/>
            </w:tcBorders>
          </w:tcPr>
          <w:p w14:paraId="1DBA79FF" w14:textId="28E058F2" w:rsidR="00474CC3" w:rsidRPr="00F712A6" w:rsidRDefault="00474CC3" w:rsidP="00474CC3">
            <w:pPr>
              <w:spacing w:after="0" w:line="240" w:lineRule="auto"/>
              <w:ind w:left="0" w:right="133" w:firstLine="0"/>
              <w:jc w:val="center"/>
              <w:rPr>
                <w:sz w:val="18"/>
                <w:szCs w:val="18"/>
              </w:rPr>
            </w:pPr>
            <w:r w:rsidRPr="00F712A6">
              <w:rPr>
                <w:sz w:val="18"/>
                <w:szCs w:val="18"/>
              </w:rPr>
              <w:t>To develop insight into community Issues.</w:t>
            </w:r>
          </w:p>
        </w:tc>
        <w:tc>
          <w:tcPr>
            <w:tcW w:w="1498" w:type="dxa"/>
            <w:tcBorders>
              <w:top w:val="single" w:sz="5" w:space="0" w:color="000000"/>
              <w:left w:val="single" w:sz="5" w:space="0" w:color="000000"/>
              <w:bottom w:val="single" w:sz="5" w:space="0" w:color="000000"/>
              <w:right w:val="single" w:sz="5" w:space="0" w:color="000000"/>
            </w:tcBorders>
          </w:tcPr>
          <w:p w14:paraId="2790F9B7" w14:textId="1D97B9A4" w:rsidR="00474CC3" w:rsidRPr="00F712A6" w:rsidRDefault="00474CC3" w:rsidP="00474CC3">
            <w:pPr>
              <w:spacing w:after="0" w:line="259" w:lineRule="auto"/>
              <w:ind w:left="76" w:hanging="14"/>
              <w:jc w:val="center"/>
              <w:rPr>
                <w:sz w:val="18"/>
                <w:szCs w:val="18"/>
              </w:rPr>
            </w:pPr>
            <w:r w:rsidRPr="00697A7D">
              <w:rPr>
                <w:sz w:val="18"/>
                <w:szCs w:val="18"/>
              </w:rPr>
              <w:t>Divisional Director Corporate Affairs and delegated persons</w:t>
            </w:r>
          </w:p>
        </w:tc>
        <w:tc>
          <w:tcPr>
            <w:tcW w:w="1417" w:type="dxa"/>
            <w:tcBorders>
              <w:top w:val="single" w:sz="5" w:space="0" w:color="000000"/>
              <w:left w:val="single" w:sz="5" w:space="0" w:color="000000"/>
              <w:bottom w:val="single" w:sz="5" w:space="0" w:color="000000"/>
              <w:right w:val="single" w:sz="5" w:space="0" w:color="000000"/>
            </w:tcBorders>
          </w:tcPr>
          <w:p w14:paraId="7FC8A06B" w14:textId="77777777" w:rsidR="00474CC3" w:rsidRPr="00F712A6" w:rsidRDefault="00474CC3" w:rsidP="00474CC3">
            <w:pPr>
              <w:spacing w:after="0" w:line="259" w:lineRule="auto"/>
              <w:ind w:left="129" w:firstLine="0"/>
              <w:jc w:val="left"/>
              <w:rPr>
                <w:sz w:val="18"/>
                <w:szCs w:val="18"/>
              </w:rPr>
            </w:pPr>
            <w:r w:rsidRPr="00F712A6">
              <w:rPr>
                <w:sz w:val="18"/>
                <w:szCs w:val="18"/>
              </w:rPr>
              <w:t xml:space="preserve">As required </w:t>
            </w:r>
          </w:p>
        </w:tc>
        <w:tc>
          <w:tcPr>
            <w:tcW w:w="2004" w:type="dxa"/>
            <w:tcBorders>
              <w:top w:val="single" w:sz="5" w:space="0" w:color="000000"/>
              <w:left w:val="single" w:sz="5" w:space="0" w:color="000000"/>
              <w:bottom w:val="single" w:sz="5" w:space="0" w:color="000000"/>
              <w:right w:val="single" w:sz="5" w:space="0" w:color="000000"/>
            </w:tcBorders>
          </w:tcPr>
          <w:p w14:paraId="4EBF18E3" w14:textId="2DE720A9" w:rsidR="00474CC3" w:rsidRPr="00F712A6" w:rsidRDefault="00474CC3" w:rsidP="007B34D4">
            <w:pPr>
              <w:spacing w:after="0" w:line="240" w:lineRule="auto"/>
              <w:ind w:left="187" w:right="341" w:firstLine="0"/>
              <w:jc w:val="center"/>
              <w:rPr>
                <w:sz w:val="18"/>
                <w:szCs w:val="18"/>
              </w:rPr>
            </w:pPr>
            <w:r w:rsidRPr="00F712A6">
              <w:rPr>
                <w:sz w:val="18"/>
                <w:szCs w:val="18"/>
              </w:rPr>
              <w:t>Raised understanding</w:t>
            </w:r>
            <w:r>
              <w:rPr>
                <w:sz w:val="18"/>
                <w:szCs w:val="18"/>
              </w:rPr>
              <w:t xml:space="preserve"> </w:t>
            </w:r>
            <w:r w:rsidRPr="00F712A6">
              <w:rPr>
                <w:sz w:val="18"/>
                <w:szCs w:val="18"/>
              </w:rPr>
              <w:t xml:space="preserve">of community needs and preferences </w:t>
            </w:r>
          </w:p>
        </w:tc>
        <w:tc>
          <w:tcPr>
            <w:tcW w:w="2829" w:type="dxa"/>
            <w:tcBorders>
              <w:top w:val="single" w:sz="5" w:space="0" w:color="000000"/>
              <w:left w:val="single" w:sz="5" w:space="0" w:color="000000"/>
              <w:bottom w:val="single" w:sz="5" w:space="0" w:color="000000"/>
              <w:right w:val="single" w:sz="5" w:space="0" w:color="000000"/>
            </w:tcBorders>
          </w:tcPr>
          <w:p w14:paraId="142AAB96" w14:textId="0B45BD65" w:rsidR="00474CC3" w:rsidRPr="00F712A6" w:rsidRDefault="00474CC3" w:rsidP="00474CC3">
            <w:pPr>
              <w:spacing w:after="0" w:line="259" w:lineRule="auto"/>
              <w:ind w:left="0" w:firstLine="0"/>
              <w:jc w:val="center"/>
              <w:rPr>
                <w:sz w:val="18"/>
                <w:szCs w:val="18"/>
              </w:rPr>
            </w:pPr>
            <w:r w:rsidRPr="00F712A6">
              <w:rPr>
                <w:sz w:val="18"/>
                <w:szCs w:val="18"/>
              </w:rPr>
              <w:t>Feedback at GCC scrutiny panels</w:t>
            </w:r>
          </w:p>
        </w:tc>
      </w:tr>
    </w:tbl>
    <w:p w14:paraId="1C8B9F11" w14:textId="77777777" w:rsidR="008A528C" w:rsidRDefault="008A528C">
      <w:pPr>
        <w:spacing w:after="0" w:line="259" w:lineRule="auto"/>
        <w:ind w:left="-1440" w:right="15398" w:firstLine="0"/>
        <w:jc w:val="left"/>
      </w:pPr>
    </w:p>
    <w:tbl>
      <w:tblPr>
        <w:tblStyle w:val="TableGrid"/>
        <w:tblW w:w="15278" w:type="dxa"/>
        <w:tblInd w:w="-732" w:type="dxa"/>
        <w:tblCellMar>
          <w:top w:w="17" w:type="dxa"/>
          <w:left w:w="4" w:type="dxa"/>
          <w:right w:w="60" w:type="dxa"/>
        </w:tblCellMar>
        <w:tblLook w:val="04A0" w:firstRow="1" w:lastRow="0" w:firstColumn="1" w:lastColumn="0" w:noHBand="0" w:noVBand="1"/>
      </w:tblPr>
      <w:tblGrid>
        <w:gridCol w:w="1947"/>
        <w:gridCol w:w="3101"/>
        <w:gridCol w:w="2057"/>
        <w:gridCol w:w="1953"/>
        <w:gridCol w:w="1417"/>
        <w:gridCol w:w="1984"/>
        <w:gridCol w:w="2819"/>
      </w:tblGrid>
      <w:tr w:rsidR="008A528C" w14:paraId="056EACBB" w14:textId="77777777" w:rsidTr="00F712A6">
        <w:trPr>
          <w:trHeight w:val="543"/>
        </w:trPr>
        <w:tc>
          <w:tcPr>
            <w:tcW w:w="1947" w:type="dxa"/>
            <w:tcBorders>
              <w:top w:val="single" w:sz="5" w:space="0" w:color="000000"/>
              <w:left w:val="single" w:sz="5" w:space="0" w:color="000000"/>
              <w:bottom w:val="single" w:sz="5" w:space="0" w:color="000000"/>
              <w:right w:val="single" w:sz="5" w:space="0" w:color="000000"/>
            </w:tcBorders>
            <w:shd w:val="clear" w:color="auto" w:fill="BEBEBE"/>
          </w:tcPr>
          <w:p w14:paraId="336214B6" w14:textId="77777777" w:rsidR="008A528C" w:rsidRDefault="00917930">
            <w:pPr>
              <w:spacing w:after="0" w:line="259" w:lineRule="auto"/>
              <w:ind w:left="103" w:firstLine="0"/>
              <w:jc w:val="left"/>
            </w:pPr>
            <w:r>
              <w:lastRenderedPageBreak/>
              <w:t xml:space="preserve">Engagement </w:t>
            </w:r>
          </w:p>
          <w:p w14:paraId="54C1532C" w14:textId="77777777" w:rsidR="008A528C" w:rsidRDefault="00917930">
            <w:pPr>
              <w:spacing w:after="0" w:line="259" w:lineRule="auto"/>
              <w:ind w:left="103" w:firstLine="0"/>
              <w:jc w:val="left"/>
            </w:pPr>
            <w:r>
              <w:t xml:space="preserve">style </w:t>
            </w:r>
          </w:p>
        </w:tc>
        <w:tc>
          <w:tcPr>
            <w:tcW w:w="3101" w:type="dxa"/>
            <w:tcBorders>
              <w:top w:val="single" w:sz="5" w:space="0" w:color="000000"/>
              <w:left w:val="single" w:sz="5" w:space="0" w:color="000000"/>
              <w:bottom w:val="single" w:sz="5" w:space="0" w:color="000000"/>
              <w:right w:val="single" w:sz="5" w:space="0" w:color="000000"/>
            </w:tcBorders>
            <w:shd w:val="clear" w:color="auto" w:fill="BEBEBE"/>
          </w:tcPr>
          <w:p w14:paraId="17A09CA6" w14:textId="77777777" w:rsidR="008A528C" w:rsidRDefault="00917930">
            <w:pPr>
              <w:spacing w:after="0" w:line="259" w:lineRule="auto"/>
              <w:ind w:left="102" w:firstLine="0"/>
              <w:jc w:val="left"/>
            </w:pPr>
            <w:r>
              <w:t xml:space="preserve">Activity </w:t>
            </w:r>
          </w:p>
        </w:tc>
        <w:tc>
          <w:tcPr>
            <w:tcW w:w="2057" w:type="dxa"/>
            <w:tcBorders>
              <w:top w:val="single" w:sz="5" w:space="0" w:color="000000"/>
              <w:left w:val="single" w:sz="5" w:space="0" w:color="000000"/>
              <w:bottom w:val="single" w:sz="5" w:space="0" w:color="000000"/>
              <w:right w:val="single" w:sz="5" w:space="0" w:color="000000"/>
            </w:tcBorders>
            <w:shd w:val="clear" w:color="auto" w:fill="BEBEBE"/>
          </w:tcPr>
          <w:p w14:paraId="07A641BB" w14:textId="77777777" w:rsidR="008A528C" w:rsidRDefault="00917930">
            <w:pPr>
              <w:spacing w:after="0" w:line="259" w:lineRule="auto"/>
              <w:ind w:left="45" w:firstLine="0"/>
              <w:jc w:val="center"/>
            </w:pPr>
            <w:r>
              <w:t xml:space="preserve">Purpose </w:t>
            </w:r>
          </w:p>
        </w:tc>
        <w:tc>
          <w:tcPr>
            <w:tcW w:w="1953" w:type="dxa"/>
            <w:tcBorders>
              <w:top w:val="single" w:sz="5" w:space="0" w:color="000000"/>
              <w:left w:val="single" w:sz="5" w:space="0" w:color="000000"/>
              <w:bottom w:val="single" w:sz="5" w:space="0" w:color="000000"/>
              <w:right w:val="single" w:sz="5" w:space="0" w:color="000000"/>
            </w:tcBorders>
            <w:shd w:val="clear" w:color="auto" w:fill="BEBEBE"/>
          </w:tcPr>
          <w:p w14:paraId="103469F8" w14:textId="77777777" w:rsidR="008A528C" w:rsidRDefault="00917930">
            <w:pPr>
              <w:spacing w:after="0" w:line="259" w:lineRule="auto"/>
              <w:ind w:left="40" w:firstLine="0"/>
              <w:jc w:val="center"/>
            </w:pPr>
            <w:r>
              <w:t xml:space="preserve">Responsible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14:paraId="45D20A10" w14:textId="77777777" w:rsidR="008A528C" w:rsidRDefault="00917930">
            <w:pPr>
              <w:spacing w:after="0" w:line="259" w:lineRule="auto"/>
              <w:ind w:left="157" w:firstLine="0"/>
              <w:jc w:val="left"/>
            </w:pPr>
            <w:r>
              <w:t xml:space="preserve">Timescale </w:t>
            </w:r>
          </w:p>
        </w:tc>
        <w:tc>
          <w:tcPr>
            <w:tcW w:w="1984" w:type="dxa"/>
            <w:tcBorders>
              <w:top w:val="single" w:sz="5" w:space="0" w:color="000000"/>
              <w:left w:val="single" w:sz="5" w:space="0" w:color="000000"/>
              <w:bottom w:val="single" w:sz="5" w:space="0" w:color="000000"/>
              <w:right w:val="single" w:sz="5" w:space="0" w:color="000000"/>
            </w:tcBorders>
            <w:shd w:val="clear" w:color="auto" w:fill="BEBEBE"/>
          </w:tcPr>
          <w:p w14:paraId="25D8DFC8" w14:textId="77777777" w:rsidR="008A528C" w:rsidRDefault="00917930">
            <w:pPr>
              <w:spacing w:after="0" w:line="259" w:lineRule="auto"/>
              <w:ind w:left="48" w:firstLine="0"/>
              <w:jc w:val="center"/>
            </w:pPr>
            <w:r>
              <w:t xml:space="preserve">Outcome </w:t>
            </w:r>
          </w:p>
        </w:tc>
        <w:tc>
          <w:tcPr>
            <w:tcW w:w="2819" w:type="dxa"/>
            <w:tcBorders>
              <w:top w:val="single" w:sz="5" w:space="0" w:color="000000"/>
              <w:left w:val="single" w:sz="5" w:space="0" w:color="000000"/>
              <w:bottom w:val="single" w:sz="5" w:space="0" w:color="000000"/>
              <w:right w:val="single" w:sz="5" w:space="0" w:color="000000"/>
            </w:tcBorders>
            <w:shd w:val="clear" w:color="auto" w:fill="BEBEBE"/>
          </w:tcPr>
          <w:p w14:paraId="0C0DB894" w14:textId="77777777" w:rsidR="008A528C" w:rsidRDefault="00917930">
            <w:pPr>
              <w:spacing w:after="0" w:line="259" w:lineRule="auto"/>
              <w:ind w:left="53" w:firstLine="0"/>
              <w:jc w:val="center"/>
            </w:pPr>
            <w:r>
              <w:t xml:space="preserve">Measure </w:t>
            </w:r>
          </w:p>
        </w:tc>
      </w:tr>
      <w:tr w:rsidR="008A528C" w14:paraId="39C5BC17" w14:textId="77777777" w:rsidTr="00F712A6">
        <w:trPr>
          <w:trHeight w:val="2344"/>
        </w:trPr>
        <w:tc>
          <w:tcPr>
            <w:tcW w:w="1947" w:type="dxa"/>
            <w:vMerge w:val="restart"/>
            <w:tcBorders>
              <w:top w:val="single" w:sz="5" w:space="0" w:color="000000"/>
              <w:left w:val="single" w:sz="5" w:space="0" w:color="000000"/>
              <w:bottom w:val="single" w:sz="5" w:space="0" w:color="000000"/>
              <w:right w:val="single" w:sz="5" w:space="0" w:color="000000"/>
            </w:tcBorders>
            <w:shd w:val="clear" w:color="auto" w:fill="C2D59B"/>
          </w:tcPr>
          <w:p w14:paraId="01E546CC" w14:textId="77777777" w:rsidR="008A528C" w:rsidRDefault="00917930">
            <w:pPr>
              <w:spacing w:after="0" w:line="259" w:lineRule="auto"/>
              <w:ind w:left="0" w:firstLine="0"/>
              <w:jc w:val="left"/>
            </w:pPr>
            <w:r>
              <w:rPr>
                <w:rFonts w:ascii="Calibri" w:eastAsia="Calibri" w:hAnsi="Calibri" w:cs="Calibri"/>
                <w:sz w:val="20"/>
              </w:rPr>
              <w:t xml:space="preserve"> </w:t>
            </w:r>
          </w:p>
          <w:p w14:paraId="53D9B0D0" w14:textId="77777777" w:rsidR="008A528C" w:rsidRDefault="00917930">
            <w:pPr>
              <w:spacing w:after="0" w:line="259" w:lineRule="auto"/>
              <w:ind w:left="0" w:firstLine="0"/>
              <w:jc w:val="left"/>
            </w:pPr>
            <w:r>
              <w:rPr>
                <w:rFonts w:ascii="Calibri" w:eastAsia="Calibri" w:hAnsi="Calibri" w:cs="Calibri"/>
                <w:sz w:val="20"/>
              </w:rPr>
              <w:t xml:space="preserve"> </w:t>
            </w:r>
          </w:p>
          <w:p w14:paraId="6160F7F3" w14:textId="77777777" w:rsidR="008A528C" w:rsidRDefault="00917930">
            <w:pPr>
              <w:spacing w:after="0" w:line="259" w:lineRule="auto"/>
              <w:ind w:left="0" w:firstLine="0"/>
              <w:jc w:val="left"/>
            </w:pPr>
            <w:r>
              <w:rPr>
                <w:rFonts w:ascii="Calibri" w:eastAsia="Calibri" w:hAnsi="Calibri" w:cs="Calibri"/>
                <w:sz w:val="20"/>
              </w:rPr>
              <w:t xml:space="preserve"> </w:t>
            </w:r>
          </w:p>
          <w:p w14:paraId="601514B2" w14:textId="77777777" w:rsidR="008A528C" w:rsidRDefault="00917930">
            <w:pPr>
              <w:spacing w:after="0" w:line="259" w:lineRule="auto"/>
              <w:ind w:left="0" w:firstLine="0"/>
              <w:jc w:val="left"/>
            </w:pPr>
            <w:r>
              <w:rPr>
                <w:rFonts w:ascii="Calibri" w:eastAsia="Calibri" w:hAnsi="Calibri" w:cs="Calibri"/>
                <w:sz w:val="20"/>
              </w:rPr>
              <w:t xml:space="preserve"> </w:t>
            </w:r>
          </w:p>
          <w:p w14:paraId="23C7CE54" w14:textId="77777777" w:rsidR="008A528C" w:rsidRDefault="00917930">
            <w:pPr>
              <w:spacing w:after="0" w:line="259" w:lineRule="auto"/>
              <w:ind w:left="0" w:firstLine="0"/>
              <w:jc w:val="left"/>
            </w:pPr>
            <w:r>
              <w:rPr>
                <w:rFonts w:ascii="Calibri" w:eastAsia="Calibri" w:hAnsi="Calibri" w:cs="Calibri"/>
                <w:sz w:val="20"/>
              </w:rPr>
              <w:t xml:space="preserve"> </w:t>
            </w:r>
          </w:p>
          <w:p w14:paraId="434321F1" w14:textId="77777777" w:rsidR="008A528C" w:rsidRDefault="00917930">
            <w:pPr>
              <w:spacing w:after="0" w:line="259" w:lineRule="auto"/>
              <w:ind w:left="0" w:firstLine="0"/>
              <w:jc w:val="left"/>
            </w:pPr>
            <w:r>
              <w:rPr>
                <w:rFonts w:ascii="Calibri" w:eastAsia="Calibri" w:hAnsi="Calibri" w:cs="Calibri"/>
                <w:sz w:val="20"/>
              </w:rPr>
              <w:t xml:space="preserve"> </w:t>
            </w:r>
          </w:p>
          <w:p w14:paraId="0179E196" w14:textId="77777777" w:rsidR="008A528C" w:rsidRDefault="00917930">
            <w:pPr>
              <w:spacing w:after="0" w:line="259" w:lineRule="auto"/>
              <w:ind w:left="0" w:firstLine="0"/>
              <w:jc w:val="left"/>
            </w:pPr>
            <w:r>
              <w:rPr>
                <w:rFonts w:ascii="Calibri" w:eastAsia="Calibri" w:hAnsi="Calibri" w:cs="Calibri"/>
                <w:sz w:val="20"/>
              </w:rPr>
              <w:t xml:space="preserve"> </w:t>
            </w:r>
          </w:p>
          <w:p w14:paraId="3BCFF276" w14:textId="77777777" w:rsidR="008A528C" w:rsidRDefault="00917930">
            <w:pPr>
              <w:spacing w:after="0" w:line="259" w:lineRule="auto"/>
              <w:ind w:left="0" w:firstLine="0"/>
              <w:jc w:val="left"/>
            </w:pPr>
            <w:r>
              <w:rPr>
                <w:rFonts w:ascii="Calibri" w:eastAsia="Calibri" w:hAnsi="Calibri" w:cs="Calibri"/>
                <w:sz w:val="20"/>
              </w:rPr>
              <w:t xml:space="preserve"> </w:t>
            </w:r>
          </w:p>
          <w:p w14:paraId="339570D6" w14:textId="77777777" w:rsidR="008A528C" w:rsidRDefault="00917930">
            <w:pPr>
              <w:spacing w:after="0" w:line="259" w:lineRule="auto"/>
              <w:ind w:left="0" w:firstLine="0"/>
              <w:jc w:val="left"/>
            </w:pPr>
            <w:r>
              <w:rPr>
                <w:rFonts w:ascii="Calibri" w:eastAsia="Calibri" w:hAnsi="Calibri" w:cs="Calibri"/>
                <w:sz w:val="20"/>
              </w:rPr>
              <w:t xml:space="preserve"> </w:t>
            </w:r>
          </w:p>
          <w:p w14:paraId="07168A20" w14:textId="77777777" w:rsidR="008A528C" w:rsidRDefault="00917930">
            <w:pPr>
              <w:spacing w:after="0" w:line="259" w:lineRule="auto"/>
              <w:ind w:left="0" w:firstLine="0"/>
              <w:jc w:val="left"/>
            </w:pPr>
            <w:r>
              <w:rPr>
                <w:rFonts w:ascii="Calibri" w:eastAsia="Calibri" w:hAnsi="Calibri" w:cs="Calibri"/>
                <w:sz w:val="20"/>
              </w:rPr>
              <w:t xml:space="preserve"> </w:t>
            </w:r>
          </w:p>
          <w:p w14:paraId="06BDB2F0" w14:textId="77777777" w:rsidR="008A528C" w:rsidRDefault="00917930">
            <w:pPr>
              <w:spacing w:after="0" w:line="259" w:lineRule="auto"/>
              <w:ind w:left="0" w:firstLine="0"/>
              <w:jc w:val="left"/>
            </w:pPr>
            <w:r>
              <w:rPr>
                <w:rFonts w:ascii="Calibri" w:eastAsia="Calibri" w:hAnsi="Calibri" w:cs="Calibri"/>
                <w:sz w:val="20"/>
              </w:rPr>
              <w:t xml:space="preserve"> </w:t>
            </w:r>
          </w:p>
          <w:p w14:paraId="36865557" w14:textId="77777777" w:rsidR="008A528C" w:rsidRDefault="00917930">
            <w:pPr>
              <w:spacing w:after="0" w:line="259" w:lineRule="auto"/>
              <w:ind w:left="0" w:firstLine="0"/>
              <w:jc w:val="left"/>
            </w:pPr>
            <w:r>
              <w:rPr>
                <w:rFonts w:ascii="Calibri" w:eastAsia="Calibri" w:hAnsi="Calibri" w:cs="Calibri"/>
                <w:sz w:val="20"/>
              </w:rPr>
              <w:t xml:space="preserve"> </w:t>
            </w:r>
          </w:p>
          <w:p w14:paraId="5A84AE44" w14:textId="77777777" w:rsidR="008A528C" w:rsidRDefault="00917930">
            <w:pPr>
              <w:spacing w:after="0" w:line="259" w:lineRule="auto"/>
              <w:ind w:left="0" w:firstLine="0"/>
              <w:jc w:val="left"/>
            </w:pPr>
            <w:r>
              <w:rPr>
                <w:rFonts w:ascii="Calibri" w:eastAsia="Calibri" w:hAnsi="Calibri" w:cs="Calibri"/>
                <w:sz w:val="20"/>
              </w:rPr>
              <w:t xml:space="preserve"> </w:t>
            </w:r>
          </w:p>
          <w:p w14:paraId="2F1E415E" w14:textId="77777777" w:rsidR="008A528C" w:rsidRDefault="00917930">
            <w:pPr>
              <w:spacing w:after="0" w:line="259" w:lineRule="auto"/>
              <w:ind w:left="0" w:firstLine="0"/>
              <w:jc w:val="left"/>
            </w:pPr>
            <w:r>
              <w:rPr>
                <w:rFonts w:ascii="Calibri" w:eastAsia="Calibri" w:hAnsi="Calibri" w:cs="Calibri"/>
                <w:sz w:val="20"/>
              </w:rPr>
              <w:t xml:space="preserve"> </w:t>
            </w:r>
          </w:p>
          <w:p w14:paraId="36BE84BF" w14:textId="77777777" w:rsidR="008A528C" w:rsidRDefault="00917930">
            <w:pPr>
              <w:spacing w:after="0" w:line="259" w:lineRule="auto"/>
              <w:ind w:left="0" w:firstLine="0"/>
              <w:jc w:val="left"/>
            </w:pPr>
            <w:r>
              <w:rPr>
                <w:rFonts w:ascii="Calibri" w:eastAsia="Calibri" w:hAnsi="Calibri" w:cs="Calibri"/>
                <w:sz w:val="20"/>
              </w:rPr>
              <w:t xml:space="preserve"> </w:t>
            </w:r>
          </w:p>
          <w:p w14:paraId="45F765CF" w14:textId="77777777" w:rsidR="008A528C" w:rsidRDefault="00917930">
            <w:pPr>
              <w:spacing w:after="0" w:line="259" w:lineRule="auto"/>
              <w:ind w:left="0" w:firstLine="0"/>
              <w:jc w:val="left"/>
            </w:pPr>
            <w:r>
              <w:rPr>
                <w:rFonts w:ascii="Calibri" w:eastAsia="Calibri" w:hAnsi="Calibri" w:cs="Calibri"/>
                <w:sz w:val="20"/>
              </w:rPr>
              <w:t xml:space="preserve"> </w:t>
            </w:r>
          </w:p>
          <w:p w14:paraId="3F09888C" w14:textId="77777777" w:rsidR="008A528C" w:rsidRDefault="00917930">
            <w:pPr>
              <w:spacing w:after="0" w:line="259" w:lineRule="auto"/>
              <w:ind w:left="0" w:firstLine="0"/>
              <w:jc w:val="left"/>
            </w:pPr>
            <w:r>
              <w:rPr>
                <w:rFonts w:ascii="Calibri" w:eastAsia="Calibri" w:hAnsi="Calibri" w:cs="Calibri"/>
                <w:sz w:val="20"/>
              </w:rPr>
              <w:t xml:space="preserve"> </w:t>
            </w:r>
          </w:p>
          <w:p w14:paraId="6BC82E3C" w14:textId="77777777" w:rsidR="008A528C" w:rsidRDefault="00917930">
            <w:pPr>
              <w:spacing w:after="16" w:line="259" w:lineRule="auto"/>
              <w:ind w:left="0" w:firstLine="0"/>
              <w:jc w:val="left"/>
            </w:pPr>
            <w:r>
              <w:rPr>
                <w:rFonts w:ascii="Calibri" w:eastAsia="Calibri" w:hAnsi="Calibri" w:cs="Calibri"/>
                <w:sz w:val="20"/>
              </w:rPr>
              <w:t xml:space="preserve"> </w:t>
            </w:r>
          </w:p>
          <w:p w14:paraId="79A2A9A8" w14:textId="77777777" w:rsidR="008A528C" w:rsidRDefault="00917930">
            <w:pPr>
              <w:spacing w:after="0" w:line="259" w:lineRule="auto"/>
              <w:ind w:left="0" w:firstLine="0"/>
              <w:jc w:val="left"/>
            </w:pPr>
            <w:r>
              <w:rPr>
                <w:rFonts w:ascii="Calibri" w:eastAsia="Calibri" w:hAnsi="Calibri" w:cs="Calibri"/>
                <w:sz w:val="28"/>
              </w:rPr>
              <w:t xml:space="preserve"> </w:t>
            </w:r>
          </w:p>
          <w:p w14:paraId="70538797" w14:textId="77777777" w:rsidR="008A528C" w:rsidRDefault="00917930">
            <w:pPr>
              <w:spacing w:after="0" w:line="259" w:lineRule="auto"/>
              <w:ind w:left="103" w:firstLine="0"/>
              <w:jc w:val="left"/>
            </w:pPr>
            <w:r>
              <w:t xml:space="preserve">Environmental </w:t>
            </w:r>
          </w:p>
          <w:p w14:paraId="4F85ABE8" w14:textId="77777777" w:rsidR="008A528C" w:rsidRDefault="00917930">
            <w:pPr>
              <w:spacing w:after="0" w:line="259" w:lineRule="auto"/>
              <w:ind w:left="103" w:firstLine="0"/>
              <w:jc w:val="left"/>
            </w:pPr>
            <w:r>
              <w:t xml:space="preserve">Activities </w:t>
            </w:r>
          </w:p>
        </w:tc>
        <w:tc>
          <w:tcPr>
            <w:tcW w:w="3101" w:type="dxa"/>
            <w:tcBorders>
              <w:top w:val="single" w:sz="5" w:space="0" w:color="000000"/>
              <w:left w:val="single" w:sz="5" w:space="0" w:color="000000"/>
              <w:bottom w:val="single" w:sz="5" w:space="0" w:color="000000"/>
              <w:right w:val="single" w:sz="5" w:space="0" w:color="000000"/>
            </w:tcBorders>
          </w:tcPr>
          <w:p w14:paraId="5620CD74" w14:textId="77777777" w:rsidR="008A528C" w:rsidRPr="00F712A6" w:rsidRDefault="00917930" w:rsidP="00474CC3">
            <w:pPr>
              <w:spacing w:after="0" w:line="259" w:lineRule="auto"/>
              <w:ind w:left="102" w:right="154" w:firstLine="0"/>
              <w:jc w:val="left"/>
              <w:rPr>
                <w:sz w:val="18"/>
                <w:szCs w:val="18"/>
              </w:rPr>
            </w:pPr>
            <w:r w:rsidRPr="00F712A6">
              <w:rPr>
                <w:sz w:val="18"/>
                <w:szCs w:val="18"/>
              </w:rPr>
              <w:t xml:space="preserve">Individual customers and groups via written communications including regular newsletters on progress and environmental impacts. </w:t>
            </w:r>
          </w:p>
        </w:tc>
        <w:tc>
          <w:tcPr>
            <w:tcW w:w="2057" w:type="dxa"/>
            <w:tcBorders>
              <w:top w:val="single" w:sz="5" w:space="0" w:color="000000"/>
              <w:left w:val="single" w:sz="5" w:space="0" w:color="000000"/>
              <w:bottom w:val="single" w:sz="5" w:space="0" w:color="000000"/>
              <w:right w:val="single" w:sz="5" w:space="0" w:color="000000"/>
            </w:tcBorders>
          </w:tcPr>
          <w:p w14:paraId="4376C3BE" w14:textId="77777777" w:rsidR="008A528C" w:rsidRPr="00F712A6" w:rsidRDefault="00917930" w:rsidP="007B34D4">
            <w:pPr>
              <w:spacing w:after="0" w:line="259" w:lineRule="auto"/>
              <w:ind w:left="44" w:firstLine="0"/>
              <w:jc w:val="center"/>
              <w:rPr>
                <w:sz w:val="18"/>
                <w:szCs w:val="18"/>
              </w:rPr>
            </w:pPr>
            <w:r w:rsidRPr="00F712A6">
              <w:rPr>
                <w:sz w:val="18"/>
                <w:szCs w:val="18"/>
              </w:rPr>
              <w:t xml:space="preserve">To demonstrate our commitment to a positive </w:t>
            </w:r>
          </w:p>
          <w:p w14:paraId="3E401961" w14:textId="77777777" w:rsidR="008A528C" w:rsidRPr="00F712A6" w:rsidRDefault="00917930" w:rsidP="007B34D4">
            <w:pPr>
              <w:spacing w:after="0" w:line="259" w:lineRule="auto"/>
              <w:ind w:left="44" w:firstLine="0"/>
              <w:jc w:val="center"/>
              <w:rPr>
                <w:sz w:val="18"/>
                <w:szCs w:val="18"/>
              </w:rPr>
            </w:pPr>
            <w:r w:rsidRPr="00F712A6">
              <w:rPr>
                <w:sz w:val="18"/>
                <w:szCs w:val="18"/>
              </w:rPr>
              <w:t xml:space="preserve">environmental approach. </w:t>
            </w:r>
          </w:p>
        </w:tc>
        <w:tc>
          <w:tcPr>
            <w:tcW w:w="1953" w:type="dxa"/>
            <w:tcBorders>
              <w:top w:val="single" w:sz="5" w:space="0" w:color="000000"/>
              <w:left w:val="single" w:sz="5" w:space="0" w:color="000000"/>
              <w:bottom w:val="single" w:sz="5" w:space="0" w:color="000000"/>
              <w:right w:val="single" w:sz="5" w:space="0" w:color="000000"/>
            </w:tcBorders>
          </w:tcPr>
          <w:p w14:paraId="3C1A7169" w14:textId="77777777" w:rsidR="008A528C" w:rsidRPr="00F712A6" w:rsidRDefault="00917930">
            <w:pPr>
              <w:spacing w:after="0" w:line="240" w:lineRule="auto"/>
              <w:ind w:left="20" w:firstLine="0"/>
              <w:jc w:val="center"/>
              <w:rPr>
                <w:sz w:val="18"/>
                <w:szCs w:val="18"/>
              </w:rPr>
            </w:pPr>
            <w:r w:rsidRPr="00F712A6">
              <w:rPr>
                <w:sz w:val="18"/>
                <w:szCs w:val="18"/>
              </w:rPr>
              <w:t xml:space="preserve">Health, Safety and </w:t>
            </w:r>
          </w:p>
          <w:p w14:paraId="5D7D9472" w14:textId="77777777" w:rsidR="008A528C" w:rsidRPr="00F712A6" w:rsidRDefault="00917930">
            <w:pPr>
              <w:spacing w:after="0" w:line="259" w:lineRule="auto"/>
              <w:ind w:left="46" w:firstLine="0"/>
              <w:jc w:val="center"/>
              <w:rPr>
                <w:sz w:val="18"/>
                <w:szCs w:val="18"/>
              </w:rPr>
            </w:pPr>
            <w:r w:rsidRPr="00F712A6">
              <w:rPr>
                <w:sz w:val="18"/>
                <w:szCs w:val="18"/>
              </w:rPr>
              <w:t xml:space="preserve">Environmental </w:t>
            </w:r>
          </w:p>
          <w:p w14:paraId="35B4C84F" w14:textId="77777777" w:rsidR="008A528C" w:rsidRPr="00F712A6" w:rsidRDefault="00917930">
            <w:pPr>
              <w:spacing w:after="0" w:line="259" w:lineRule="auto"/>
              <w:ind w:left="47" w:firstLine="0"/>
              <w:jc w:val="center"/>
              <w:rPr>
                <w:sz w:val="18"/>
                <w:szCs w:val="18"/>
              </w:rPr>
            </w:pPr>
            <w:r w:rsidRPr="00F712A6">
              <w:rPr>
                <w:sz w:val="18"/>
                <w:szCs w:val="18"/>
              </w:rPr>
              <w:t xml:space="preserve">Team </w:t>
            </w:r>
          </w:p>
          <w:p w14:paraId="737551F1" w14:textId="77777777" w:rsidR="008A528C" w:rsidRPr="00F712A6" w:rsidRDefault="00917930">
            <w:pPr>
              <w:spacing w:after="3" w:line="259" w:lineRule="auto"/>
              <w:ind w:left="1" w:firstLine="0"/>
              <w:jc w:val="left"/>
              <w:rPr>
                <w:sz w:val="18"/>
                <w:szCs w:val="18"/>
              </w:rPr>
            </w:pPr>
            <w:r w:rsidRPr="00F712A6">
              <w:rPr>
                <w:rFonts w:ascii="Calibri" w:eastAsia="Calibri" w:hAnsi="Calibri" w:cs="Calibri"/>
                <w:sz w:val="18"/>
                <w:szCs w:val="18"/>
              </w:rPr>
              <w:t xml:space="preserve"> </w:t>
            </w:r>
          </w:p>
          <w:p w14:paraId="142BF445" w14:textId="234E7185" w:rsidR="008A528C" w:rsidRPr="00F712A6" w:rsidRDefault="00474CC3">
            <w:pPr>
              <w:spacing w:after="0" w:line="259" w:lineRule="auto"/>
              <w:ind w:left="36" w:hanging="3"/>
              <w:jc w:val="center"/>
              <w:rPr>
                <w:sz w:val="18"/>
                <w:szCs w:val="18"/>
              </w:rPr>
            </w:pPr>
            <w:r w:rsidRPr="00697A7D">
              <w:rPr>
                <w:sz w:val="18"/>
                <w:szCs w:val="18"/>
              </w:rPr>
              <w:t>Divisional Director Corporate Affairs and delegated persons</w:t>
            </w:r>
          </w:p>
        </w:tc>
        <w:tc>
          <w:tcPr>
            <w:tcW w:w="1417" w:type="dxa"/>
            <w:tcBorders>
              <w:top w:val="single" w:sz="5" w:space="0" w:color="000000"/>
              <w:left w:val="single" w:sz="5" w:space="0" w:color="000000"/>
              <w:bottom w:val="single" w:sz="5" w:space="0" w:color="000000"/>
              <w:right w:val="single" w:sz="5" w:space="0" w:color="000000"/>
            </w:tcBorders>
          </w:tcPr>
          <w:p w14:paraId="7546C89D" w14:textId="77777777" w:rsidR="008A528C" w:rsidRPr="00F712A6" w:rsidRDefault="00917930">
            <w:pPr>
              <w:spacing w:after="0" w:line="259" w:lineRule="auto"/>
              <w:ind w:left="148" w:firstLine="0"/>
              <w:jc w:val="left"/>
              <w:rPr>
                <w:sz w:val="18"/>
                <w:szCs w:val="18"/>
              </w:rPr>
            </w:pPr>
            <w:r w:rsidRPr="00F712A6">
              <w:rPr>
                <w:sz w:val="18"/>
                <w:szCs w:val="18"/>
              </w:rPr>
              <w:t xml:space="preserve">As planned </w:t>
            </w:r>
          </w:p>
        </w:tc>
        <w:tc>
          <w:tcPr>
            <w:tcW w:w="1984" w:type="dxa"/>
            <w:tcBorders>
              <w:top w:val="single" w:sz="5" w:space="0" w:color="000000"/>
              <w:left w:val="single" w:sz="5" w:space="0" w:color="000000"/>
              <w:bottom w:val="single" w:sz="5" w:space="0" w:color="000000"/>
              <w:right w:val="single" w:sz="5" w:space="0" w:color="000000"/>
            </w:tcBorders>
          </w:tcPr>
          <w:p w14:paraId="378B2F2A" w14:textId="77777777" w:rsidR="008A528C" w:rsidRPr="00F712A6" w:rsidRDefault="00917930" w:rsidP="007B34D4">
            <w:pPr>
              <w:spacing w:after="0" w:line="259" w:lineRule="auto"/>
              <w:ind w:left="44" w:firstLine="0"/>
              <w:jc w:val="center"/>
              <w:rPr>
                <w:sz w:val="18"/>
                <w:szCs w:val="18"/>
              </w:rPr>
            </w:pPr>
            <w:r w:rsidRPr="00F712A6">
              <w:rPr>
                <w:sz w:val="18"/>
                <w:szCs w:val="18"/>
              </w:rPr>
              <w:t xml:space="preserve">Regular communications in relation to our progress and </w:t>
            </w:r>
          </w:p>
          <w:p w14:paraId="719D291C" w14:textId="77777777" w:rsidR="008A528C" w:rsidRPr="00F712A6" w:rsidRDefault="00917930" w:rsidP="007B34D4">
            <w:pPr>
              <w:spacing w:after="0" w:line="259" w:lineRule="auto"/>
              <w:ind w:left="44" w:firstLine="0"/>
              <w:jc w:val="center"/>
              <w:rPr>
                <w:sz w:val="18"/>
                <w:szCs w:val="18"/>
              </w:rPr>
            </w:pPr>
            <w:r w:rsidRPr="00F712A6">
              <w:rPr>
                <w:sz w:val="18"/>
                <w:szCs w:val="18"/>
              </w:rPr>
              <w:t xml:space="preserve">environmental impact </w:t>
            </w:r>
          </w:p>
        </w:tc>
        <w:tc>
          <w:tcPr>
            <w:tcW w:w="2819" w:type="dxa"/>
            <w:tcBorders>
              <w:top w:val="single" w:sz="5" w:space="0" w:color="000000"/>
              <w:left w:val="single" w:sz="5" w:space="0" w:color="000000"/>
              <w:bottom w:val="single" w:sz="5" w:space="0" w:color="000000"/>
              <w:right w:val="single" w:sz="5" w:space="0" w:color="000000"/>
            </w:tcBorders>
          </w:tcPr>
          <w:p w14:paraId="353F029F" w14:textId="77777777" w:rsidR="008A528C" w:rsidRPr="00F712A6" w:rsidRDefault="00917930">
            <w:pPr>
              <w:spacing w:after="0" w:line="240" w:lineRule="auto"/>
              <w:ind w:left="0" w:firstLine="0"/>
              <w:jc w:val="center"/>
              <w:rPr>
                <w:sz w:val="18"/>
                <w:szCs w:val="18"/>
              </w:rPr>
            </w:pPr>
            <w:r w:rsidRPr="00F712A6">
              <w:rPr>
                <w:sz w:val="18"/>
                <w:szCs w:val="18"/>
              </w:rPr>
              <w:t xml:space="preserve">Positive performance feedback </w:t>
            </w:r>
          </w:p>
          <w:p w14:paraId="4D545385" w14:textId="77777777" w:rsidR="008A528C" w:rsidRPr="00F712A6" w:rsidRDefault="00917930">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3714F347" w14:textId="77777777" w:rsidR="008A528C" w:rsidRPr="00F712A6" w:rsidRDefault="00917930">
            <w:pPr>
              <w:spacing w:after="0" w:line="259" w:lineRule="auto"/>
              <w:ind w:left="0" w:firstLine="0"/>
              <w:jc w:val="center"/>
              <w:rPr>
                <w:sz w:val="18"/>
                <w:szCs w:val="18"/>
              </w:rPr>
            </w:pPr>
            <w:r w:rsidRPr="00F712A6">
              <w:rPr>
                <w:sz w:val="18"/>
                <w:szCs w:val="18"/>
              </w:rPr>
              <w:t xml:space="preserve">Environmental impact reports </w:t>
            </w:r>
          </w:p>
        </w:tc>
      </w:tr>
      <w:tr w:rsidR="008A528C" w14:paraId="35221058" w14:textId="77777777" w:rsidTr="00F712A6">
        <w:trPr>
          <w:trHeight w:val="1233"/>
        </w:trPr>
        <w:tc>
          <w:tcPr>
            <w:tcW w:w="0" w:type="auto"/>
            <w:vMerge/>
            <w:tcBorders>
              <w:top w:val="nil"/>
              <w:left w:val="single" w:sz="5" w:space="0" w:color="000000"/>
              <w:bottom w:val="nil"/>
              <w:right w:val="single" w:sz="5" w:space="0" w:color="000000"/>
            </w:tcBorders>
          </w:tcPr>
          <w:p w14:paraId="71CD9B44" w14:textId="77777777" w:rsidR="008A528C" w:rsidRDefault="008A528C">
            <w:pPr>
              <w:spacing w:after="160" w:line="259" w:lineRule="auto"/>
              <w:ind w:left="0" w:firstLine="0"/>
              <w:jc w:val="left"/>
            </w:pPr>
          </w:p>
        </w:tc>
        <w:tc>
          <w:tcPr>
            <w:tcW w:w="3101" w:type="dxa"/>
            <w:tcBorders>
              <w:top w:val="single" w:sz="5" w:space="0" w:color="000000"/>
              <w:left w:val="single" w:sz="5" w:space="0" w:color="000000"/>
              <w:bottom w:val="single" w:sz="5" w:space="0" w:color="000000"/>
              <w:right w:val="single" w:sz="5" w:space="0" w:color="000000"/>
            </w:tcBorders>
          </w:tcPr>
          <w:p w14:paraId="77CA6288" w14:textId="77777777" w:rsidR="008A528C" w:rsidRPr="00F712A6" w:rsidRDefault="00917930" w:rsidP="00474CC3">
            <w:pPr>
              <w:spacing w:after="0" w:line="259" w:lineRule="auto"/>
              <w:ind w:left="102" w:right="9" w:firstLine="0"/>
              <w:jc w:val="left"/>
              <w:rPr>
                <w:sz w:val="18"/>
                <w:szCs w:val="18"/>
              </w:rPr>
            </w:pPr>
            <w:r w:rsidRPr="00F712A6">
              <w:rPr>
                <w:sz w:val="18"/>
                <w:szCs w:val="18"/>
              </w:rPr>
              <w:t xml:space="preserve">Considerate Constructors site accreditation partners. </w:t>
            </w:r>
          </w:p>
        </w:tc>
        <w:tc>
          <w:tcPr>
            <w:tcW w:w="2057" w:type="dxa"/>
            <w:tcBorders>
              <w:top w:val="single" w:sz="5" w:space="0" w:color="000000"/>
              <w:left w:val="single" w:sz="5" w:space="0" w:color="000000"/>
              <w:bottom w:val="single" w:sz="5" w:space="0" w:color="000000"/>
              <w:right w:val="single" w:sz="5" w:space="0" w:color="000000"/>
            </w:tcBorders>
          </w:tcPr>
          <w:p w14:paraId="2A32EBBA" w14:textId="77777777" w:rsidR="008A528C" w:rsidRPr="00F712A6" w:rsidRDefault="00917930">
            <w:pPr>
              <w:spacing w:after="0" w:line="259" w:lineRule="auto"/>
              <w:ind w:left="44" w:firstLine="0"/>
              <w:jc w:val="center"/>
              <w:rPr>
                <w:sz w:val="18"/>
                <w:szCs w:val="18"/>
              </w:rPr>
            </w:pPr>
            <w:r w:rsidRPr="00F712A6">
              <w:rPr>
                <w:sz w:val="18"/>
                <w:szCs w:val="18"/>
              </w:rPr>
              <w:t xml:space="preserve">To demonstrate </w:t>
            </w:r>
          </w:p>
          <w:p w14:paraId="7E89FCD5" w14:textId="77777777" w:rsidR="008A528C" w:rsidRPr="00F712A6" w:rsidRDefault="00917930">
            <w:pPr>
              <w:spacing w:after="0" w:line="240" w:lineRule="auto"/>
              <w:ind w:left="0" w:firstLine="0"/>
              <w:jc w:val="center"/>
              <w:rPr>
                <w:sz w:val="18"/>
                <w:szCs w:val="18"/>
              </w:rPr>
            </w:pPr>
            <w:r w:rsidRPr="00F712A6">
              <w:rPr>
                <w:sz w:val="18"/>
                <w:szCs w:val="18"/>
              </w:rPr>
              <w:t xml:space="preserve">CB commitment to professional and </w:t>
            </w:r>
          </w:p>
          <w:p w14:paraId="0EB57569" w14:textId="77777777" w:rsidR="008A528C" w:rsidRPr="00F712A6" w:rsidRDefault="00917930">
            <w:pPr>
              <w:spacing w:after="0" w:line="259" w:lineRule="auto"/>
              <w:ind w:left="0" w:firstLine="0"/>
              <w:jc w:val="center"/>
              <w:rPr>
                <w:sz w:val="18"/>
                <w:szCs w:val="18"/>
              </w:rPr>
            </w:pPr>
            <w:r w:rsidRPr="00F712A6">
              <w:rPr>
                <w:sz w:val="18"/>
                <w:szCs w:val="18"/>
              </w:rPr>
              <w:t xml:space="preserve">customer focused service. </w:t>
            </w:r>
          </w:p>
        </w:tc>
        <w:tc>
          <w:tcPr>
            <w:tcW w:w="1953" w:type="dxa"/>
            <w:tcBorders>
              <w:top w:val="single" w:sz="5" w:space="0" w:color="000000"/>
              <w:left w:val="single" w:sz="5" w:space="0" w:color="000000"/>
              <w:bottom w:val="single" w:sz="5" w:space="0" w:color="000000"/>
              <w:right w:val="single" w:sz="5" w:space="0" w:color="000000"/>
            </w:tcBorders>
          </w:tcPr>
          <w:p w14:paraId="626604B3" w14:textId="77777777" w:rsidR="008A528C" w:rsidRPr="00F712A6" w:rsidRDefault="00917930">
            <w:pPr>
              <w:spacing w:after="0" w:line="259" w:lineRule="auto"/>
              <w:ind w:left="201" w:firstLine="0"/>
              <w:jc w:val="left"/>
              <w:rPr>
                <w:sz w:val="18"/>
                <w:szCs w:val="18"/>
              </w:rPr>
            </w:pPr>
            <w:r w:rsidRPr="00F712A6">
              <w:rPr>
                <w:sz w:val="18"/>
                <w:szCs w:val="18"/>
              </w:rPr>
              <w:t xml:space="preserve">Site Managers </w:t>
            </w:r>
          </w:p>
        </w:tc>
        <w:tc>
          <w:tcPr>
            <w:tcW w:w="1417" w:type="dxa"/>
            <w:tcBorders>
              <w:top w:val="single" w:sz="5" w:space="0" w:color="000000"/>
              <w:left w:val="single" w:sz="5" w:space="0" w:color="000000"/>
              <w:bottom w:val="single" w:sz="5" w:space="0" w:color="000000"/>
              <w:right w:val="single" w:sz="5" w:space="0" w:color="000000"/>
            </w:tcBorders>
          </w:tcPr>
          <w:p w14:paraId="7ECF32C5" w14:textId="77777777" w:rsidR="008A528C" w:rsidRPr="00F712A6" w:rsidRDefault="00917930">
            <w:pPr>
              <w:spacing w:after="0" w:line="259" w:lineRule="auto"/>
              <w:ind w:left="291" w:hanging="170"/>
              <w:jc w:val="left"/>
              <w:rPr>
                <w:sz w:val="18"/>
                <w:szCs w:val="18"/>
              </w:rPr>
            </w:pPr>
            <w:r w:rsidRPr="00F712A6">
              <w:rPr>
                <w:sz w:val="18"/>
                <w:szCs w:val="18"/>
              </w:rPr>
              <w:t xml:space="preserve">Throughout contract </w:t>
            </w:r>
          </w:p>
        </w:tc>
        <w:tc>
          <w:tcPr>
            <w:tcW w:w="1984" w:type="dxa"/>
            <w:tcBorders>
              <w:top w:val="single" w:sz="5" w:space="0" w:color="000000"/>
              <w:left w:val="single" w:sz="5" w:space="0" w:color="000000"/>
              <w:bottom w:val="single" w:sz="5" w:space="0" w:color="000000"/>
              <w:right w:val="single" w:sz="5" w:space="0" w:color="000000"/>
            </w:tcBorders>
          </w:tcPr>
          <w:p w14:paraId="6DDBB769" w14:textId="77777777" w:rsidR="008A528C" w:rsidRPr="00F712A6" w:rsidRDefault="00917930">
            <w:pPr>
              <w:spacing w:after="0" w:line="259" w:lineRule="auto"/>
              <w:ind w:left="39" w:firstLine="0"/>
              <w:jc w:val="center"/>
              <w:rPr>
                <w:sz w:val="18"/>
                <w:szCs w:val="18"/>
              </w:rPr>
            </w:pPr>
            <w:r w:rsidRPr="00F712A6">
              <w:rPr>
                <w:sz w:val="18"/>
                <w:szCs w:val="18"/>
              </w:rPr>
              <w:t xml:space="preserve">Compliant sites </w:t>
            </w:r>
          </w:p>
        </w:tc>
        <w:tc>
          <w:tcPr>
            <w:tcW w:w="2819" w:type="dxa"/>
            <w:tcBorders>
              <w:top w:val="single" w:sz="5" w:space="0" w:color="000000"/>
              <w:left w:val="single" w:sz="5" w:space="0" w:color="000000"/>
              <w:bottom w:val="single" w:sz="5" w:space="0" w:color="000000"/>
              <w:right w:val="single" w:sz="5" w:space="0" w:color="000000"/>
            </w:tcBorders>
          </w:tcPr>
          <w:p w14:paraId="21181D20" w14:textId="77777777" w:rsidR="008A528C" w:rsidRPr="00F712A6" w:rsidRDefault="00917930">
            <w:pPr>
              <w:spacing w:after="0" w:line="259" w:lineRule="auto"/>
              <w:ind w:left="158" w:firstLine="0"/>
              <w:jc w:val="left"/>
              <w:rPr>
                <w:sz w:val="18"/>
                <w:szCs w:val="18"/>
              </w:rPr>
            </w:pPr>
            <w:r w:rsidRPr="00F712A6">
              <w:rPr>
                <w:sz w:val="18"/>
                <w:szCs w:val="18"/>
              </w:rPr>
              <w:t xml:space="preserve">Applicable site certificate </w:t>
            </w:r>
          </w:p>
        </w:tc>
      </w:tr>
      <w:tr w:rsidR="008A528C" w14:paraId="02E2B0CE" w14:textId="77777777" w:rsidTr="00F712A6">
        <w:trPr>
          <w:trHeight w:val="1906"/>
        </w:trPr>
        <w:tc>
          <w:tcPr>
            <w:tcW w:w="0" w:type="auto"/>
            <w:vMerge/>
            <w:tcBorders>
              <w:top w:val="nil"/>
              <w:left w:val="single" w:sz="5" w:space="0" w:color="000000"/>
              <w:bottom w:val="nil"/>
              <w:right w:val="single" w:sz="5" w:space="0" w:color="000000"/>
            </w:tcBorders>
          </w:tcPr>
          <w:p w14:paraId="76D9D0E3" w14:textId="77777777" w:rsidR="008A528C" w:rsidRDefault="008A528C">
            <w:pPr>
              <w:spacing w:after="160" w:line="259" w:lineRule="auto"/>
              <w:ind w:left="0" w:firstLine="0"/>
              <w:jc w:val="left"/>
            </w:pPr>
          </w:p>
        </w:tc>
        <w:tc>
          <w:tcPr>
            <w:tcW w:w="3101" w:type="dxa"/>
            <w:tcBorders>
              <w:top w:val="single" w:sz="5" w:space="0" w:color="000000"/>
              <w:left w:val="single" w:sz="5" w:space="0" w:color="000000"/>
              <w:bottom w:val="single" w:sz="5" w:space="0" w:color="000000"/>
              <w:right w:val="single" w:sz="5" w:space="0" w:color="000000"/>
            </w:tcBorders>
          </w:tcPr>
          <w:p w14:paraId="1D2F9B43" w14:textId="6129787F" w:rsidR="008A528C" w:rsidRPr="008F7042" w:rsidRDefault="00917930" w:rsidP="00474CC3">
            <w:pPr>
              <w:spacing w:after="0" w:line="259" w:lineRule="auto"/>
              <w:ind w:left="102" w:right="250" w:firstLine="0"/>
              <w:jc w:val="left"/>
              <w:rPr>
                <w:sz w:val="18"/>
                <w:szCs w:val="18"/>
              </w:rPr>
            </w:pPr>
            <w:r w:rsidRPr="008F7042">
              <w:rPr>
                <w:sz w:val="18"/>
                <w:szCs w:val="18"/>
              </w:rPr>
              <w:t xml:space="preserve">Honor and Ivor Goodsite in partnership through presentations and competitions with local communities, </w:t>
            </w:r>
            <w:r w:rsidR="007B34D4" w:rsidRPr="008F7042">
              <w:rPr>
                <w:sz w:val="18"/>
                <w:szCs w:val="18"/>
              </w:rPr>
              <w:t>schools,</w:t>
            </w:r>
            <w:r w:rsidRPr="008F7042">
              <w:rPr>
                <w:sz w:val="18"/>
                <w:szCs w:val="18"/>
              </w:rPr>
              <w:t xml:space="preserve"> and nurseries. </w:t>
            </w:r>
          </w:p>
        </w:tc>
        <w:tc>
          <w:tcPr>
            <w:tcW w:w="2057" w:type="dxa"/>
            <w:tcBorders>
              <w:top w:val="single" w:sz="5" w:space="0" w:color="000000"/>
              <w:left w:val="single" w:sz="5" w:space="0" w:color="000000"/>
              <w:bottom w:val="single" w:sz="5" w:space="0" w:color="000000"/>
              <w:right w:val="single" w:sz="5" w:space="0" w:color="000000"/>
            </w:tcBorders>
          </w:tcPr>
          <w:p w14:paraId="46642A7D" w14:textId="77777777" w:rsidR="008A528C" w:rsidRPr="00F712A6" w:rsidRDefault="00917930">
            <w:pPr>
              <w:spacing w:after="0" w:line="259" w:lineRule="auto"/>
              <w:ind w:left="129" w:right="10" w:firstLine="0"/>
              <w:jc w:val="center"/>
              <w:rPr>
                <w:sz w:val="18"/>
                <w:szCs w:val="18"/>
              </w:rPr>
            </w:pPr>
            <w:r w:rsidRPr="00F712A6">
              <w:rPr>
                <w:sz w:val="18"/>
                <w:szCs w:val="18"/>
              </w:rPr>
              <w:t xml:space="preserve">To raise awareness of HSE on construction sites. </w:t>
            </w:r>
          </w:p>
        </w:tc>
        <w:tc>
          <w:tcPr>
            <w:tcW w:w="1953" w:type="dxa"/>
            <w:tcBorders>
              <w:top w:val="single" w:sz="5" w:space="0" w:color="000000"/>
              <w:left w:val="single" w:sz="5" w:space="0" w:color="000000"/>
              <w:bottom w:val="single" w:sz="5" w:space="0" w:color="000000"/>
              <w:right w:val="single" w:sz="5" w:space="0" w:color="000000"/>
            </w:tcBorders>
          </w:tcPr>
          <w:p w14:paraId="46A2CD72" w14:textId="5FF072F9" w:rsidR="008A528C" w:rsidRDefault="00474CC3" w:rsidP="00474CC3">
            <w:pPr>
              <w:spacing w:after="0" w:line="259" w:lineRule="auto"/>
              <w:ind w:left="36" w:hanging="3"/>
              <w:jc w:val="center"/>
              <w:rPr>
                <w:sz w:val="18"/>
                <w:szCs w:val="18"/>
              </w:rPr>
            </w:pPr>
            <w:r w:rsidRPr="00697A7D">
              <w:rPr>
                <w:sz w:val="18"/>
                <w:szCs w:val="18"/>
              </w:rPr>
              <w:t>Divisional Director Corporate Affairs and delegated persons</w:t>
            </w:r>
            <w:r w:rsidR="00917930" w:rsidRPr="00474CC3">
              <w:rPr>
                <w:sz w:val="18"/>
                <w:szCs w:val="18"/>
              </w:rPr>
              <w:t xml:space="preserve"> </w:t>
            </w:r>
          </w:p>
          <w:p w14:paraId="2677AB3A" w14:textId="77777777" w:rsidR="00474CC3" w:rsidRPr="00F712A6" w:rsidRDefault="00474CC3" w:rsidP="00474CC3">
            <w:pPr>
              <w:spacing w:after="0" w:line="259" w:lineRule="auto"/>
              <w:ind w:left="36" w:hanging="3"/>
              <w:jc w:val="center"/>
              <w:rPr>
                <w:sz w:val="18"/>
                <w:szCs w:val="18"/>
              </w:rPr>
            </w:pPr>
          </w:p>
          <w:p w14:paraId="6EB055D1" w14:textId="77777777" w:rsidR="008A528C" w:rsidRPr="00F712A6" w:rsidRDefault="00917930" w:rsidP="00474CC3">
            <w:pPr>
              <w:spacing w:after="0" w:line="259" w:lineRule="auto"/>
              <w:ind w:left="36" w:hanging="3"/>
              <w:jc w:val="center"/>
              <w:rPr>
                <w:sz w:val="18"/>
                <w:szCs w:val="18"/>
              </w:rPr>
            </w:pPr>
            <w:r w:rsidRPr="00F712A6">
              <w:rPr>
                <w:sz w:val="18"/>
                <w:szCs w:val="18"/>
              </w:rPr>
              <w:t xml:space="preserve">Site Managers </w:t>
            </w:r>
          </w:p>
        </w:tc>
        <w:tc>
          <w:tcPr>
            <w:tcW w:w="1417" w:type="dxa"/>
            <w:tcBorders>
              <w:top w:val="single" w:sz="5" w:space="0" w:color="000000"/>
              <w:left w:val="single" w:sz="5" w:space="0" w:color="000000"/>
              <w:bottom w:val="single" w:sz="5" w:space="0" w:color="000000"/>
              <w:right w:val="single" w:sz="5" w:space="0" w:color="000000"/>
            </w:tcBorders>
          </w:tcPr>
          <w:p w14:paraId="7DD93719" w14:textId="77777777" w:rsidR="008A528C" w:rsidRPr="00F712A6" w:rsidRDefault="00917930">
            <w:pPr>
              <w:spacing w:after="0" w:line="259" w:lineRule="auto"/>
              <w:ind w:left="129" w:firstLine="0"/>
              <w:jc w:val="left"/>
              <w:rPr>
                <w:sz w:val="18"/>
                <w:szCs w:val="18"/>
              </w:rPr>
            </w:pPr>
            <w:r w:rsidRPr="00F712A6">
              <w:rPr>
                <w:sz w:val="18"/>
                <w:szCs w:val="18"/>
              </w:rPr>
              <w:t xml:space="preserve">As required </w:t>
            </w:r>
          </w:p>
        </w:tc>
        <w:tc>
          <w:tcPr>
            <w:tcW w:w="1984" w:type="dxa"/>
            <w:tcBorders>
              <w:top w:val="single" w:sz="5" w:space="0" w:color="000000"/>
              <w:left w:val="single" w:sz="5" w:space="0" w:color="000000"/>
              <w:bottom w:val="single" w:sz="5" w:space="0" w:color="000000"/>
              <w:right w:val="single" w:sz="5" w:space="0" w:color="000000"/>
            </w:tcBorders>
          </w:tcPr>
          <w:p w14:paraId="1123A3CF" w14:textId="77777777" w:rsidR="008A528C" w:rsidRPr="00F712A6" w:rsidRDefault="00917930">
            <w:pPr>
              <w:spacing w:after="0" w:line="259" w:lineRule="auto"/>
              <w:ind w:left="32" w:firstLine="0"/>
              <w:jc w:val="center"/>
              <w:rPr>
                <w:sz w:val="18"/>
                <w:szCs w:val="18"/>
              </w:rPr>
            </w:pPr>
            <w:r w:rsidRPr="00F712A6">
              <w:rPr>
                <w:sz w:val="18"/>
                <w:szCs w:val="18"/>
              </w:rPr>
              <w:t xml:space="preserve">Safer sites </w:t>
            </w:r>
          </w:p>
        </w:tc>
        <w:tc>
          <w:tcPr>
            <w:tcW w:w="2819" w:type="dxa"/>
            <w:tcBorders>
              <w:top w:val="single" w:sz="5" w:space="0" w:color="000000"/>
              <w:left w:val="single" w:sz="5" w:space="0" w:color="000000"/>
              <w:bottom w:val="single" w:sz="5" w:space="0" w:color="000000"/>
              <w:right w:val="single" w:sz="5" w:space="0" w:color="000000"/>
            </w:tcBorders>
          </w:tcPr>
          <w:p w14:paraId="1F4FFB11" w14:textId="77777777" w:rsidR="008A528C" w:rsidRPr="00F712A6" w:rsidRDefault="00917930">
            <w:pPr>
              <w:spacing w:after="0" w:line="240" w:lineRule="auto"/>
              <w:ind w:left="0" w:firstLine="0"/>
              <w:jc w:val="center"/>
              <w:rPr>
                <w:sz w:val="18"/>
                <w:szCs w:val="18"/>
              </w:rPr>
            </w:pPr>
            <w:r w:rsidRPr="00F712A6">
              <w:rPr>
                <w:sz w:val="18"/>
                <w:szCs w:val="18"/>
              </w:rPr>
              <w:t xml:space="preserve">Reduced risk from site hazards </w:t>
            </w:r>
          </w:p>
          <w:p w14:paraId="5A5F7DDC" w14:textId="77777777" w:rsidR="008A528C" w:rsidRPr="00F712A6" w:rsidRDefault="00917930">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1C6C5417" w14:textId="77777777" w:rsidR="008A528C" w:rsidRPr="00F712A6" w:rsidRDefault="00917930">
            <w:pPr>
              <w:spacing w:after="0" w:line="259" w:lineRule="auto"/>
              <w:ind w:left="47" w:firstLine="0"/>
              <w:jc w:val="center"/>
              <w:rPr>
                <w:sz w:val="18"/>
                <w:szCs w:val="18"/>
              </w:rPr>
            </w:pPr>
            <w:r w:rsidRPr="00F712A6">
              <w:rPr>
                <w:sz w:val="18"/>
                <w:szCs w:val="18"/>
              </w:rPr>
              <w:t xml:space="preserve">Solicited feedback </w:t>
            </w:r>
          </w:p>
        </w:tc>
      </w:tr>
      <w:tr w:rsidR="00474CC3" w14:paraId="65F64873" w14:textId="77777777" w:rsidTr="00F712A6">
        <w:trPr>
          <w:trHeight w:val="1469"/>
        </w:trPr>
        <w:tc>
          <w:tcPr>
            <w:tcW w:w="0" w:type="auto"/>
            <w:vMerge/>
            <w:tcBorders>
              <w:top w:val="nil"/>
              <w:left w:val="single" w:sz="5" w:space="0" w:color="000000"/>
              <w:bottom w:val="nil"/>
              <w:right w:val="single" w:sz="5" w:space="0" w:color="000000"/>
            </w:tcBorders>
          </w:tcPr>
          <w:p w14:paraId="4DA57606" w14:textId="77777777" w:rsidR="00474CC3" w:rsidRDefault="00474CC3" w:rsidP="00474CC3">
            <w:pPr>
              <w:spacing w:after="160" w:line="259" w:lineRule="auto"/>
              <w:ind w:left="0" w:firstLine="0"/>
              <w:jc w:val="left"/>
            </w:pPr>
          </w:p>
        </w:tc>
        <w:tc>
          <w:tcPr>
            <w:tcW w:w="3101" w:type="dxa"/>
            <w:tcBorders>
              <w:top w:val="single" w:sz="5" w:space="0" w:color="000000"/>
              <w:left w:val="single" w:sz="5" w:space="0" w:color="000000"/>
              <w:bottom w:val="single" w:sz="5" w:space="0" w:color="000000"/>
              <w:right w:val="single" w:sz="5" w:space="0" w:color="000000"/>
            </w:tcBorders>
          </w:tcPr>
          <w:p w14:paraId="5FAD9DF2" w14:textId="77777777" w:rsidR="00474CC3" w:rsidRPr="00F712A6" w:rsidRDefault="00474CC3" w:rsidP="00474CC3">
            <w:pPr>
              <w:spacing w:after="2" w:line="238" w:lineRule="auto"/>
              <w:ind w:left="102" w:firstLine="0"/>
              <w:jc w:val="left"/>
              <w:rPr>
                <w:sz w:val="18"/>
                <w:szCs w:val="18"/>
              </w:rPr>
            </w:pPr>
            <w:r w:rsidRPr="00F712A6">
              <w:rPr>
                <w:sz w:val="18"/>
                <w:szCs w:val="18"/>
              </w:rPr>
              <w:t xml:space="preserve">Community Groups re donation of waste items </w:t>
            </w:r>
          </w:p>
          <w:p w14:paraId="22912E9F" w14:textId="77777777" w:rsidR="00474CC3" w:rsidRPr="00F712A6" w:rsidRDefault="00474CC3" w:rsidP="00474CC3">
            <w:pPr>
              <w:spacing w:after="0" w:line="259" w:lineRule="auto"/>
              <w:ind w:left="102" w:firstLine="0"/>
              <w:jc w:val="left"/>
              <w:rPr>
                <w:sz w:val="18"/>
                <w:szCs w:val="18"/>
              </w:rPr>
            </w:pPr>
            <w:r w:rsidRPr="00F712A6">
              <w:rPr>
                <w:sz w:val="18"/>
                <w:szCs w:val="18"/>
              </w:rPr>
              <w:t xml:space="preserve">usually via our environmental waste centre. </w:t>
            </w:r>
          </w:p>
        </w:tc>
        <w:tc>
          <w:tcPr>
            <w:tcW w:w="2057" w:type="dxa"/>
            <w:tcBorders>
              <w:top w:val="single" w:sz="5" w:space="0" w:color="000000"/>
              <w:left w:val="single" w:sz="5" w:space="0" w:color="000000"/>
              <w:bottom w:val="single" w:sz="5" w:space="0" w:color="000000"/>
              <w:right w:val="single" w:sz="5" w:space="0" w:color="000000"/>
            </w:tcBorders>
          </w:tcPr>
          <w:p w14:paraId="36B65E35" w14:textId="77777777" w:rsidR="00474CC3" w:rsidRPr="00F712A6" w:rsidRDefault="00474CC3" w:rsidP="00474CC3">
            <w:pPr>
              <w:spacing w:after="2" w:line="238" w:lineRule="auto"/>
              <w:ind w:left="102" w:firstLine="0"/>
              <w:jc w:val="center"/>
              <w:rPr>
                <w:sz w:val="18"/>
                <w:szCs w:val="18"/>
              </w:rPr>
            </w:pPr>
            <w:r w:rsidRPr="00F712A6">
              <w:rPr>
                <w:sz w:val="18"/>
                <w:szCs w:val="18"/>
              </w:rPr>
              <w:t xml:space="preserve">To demonstrate our commitment </w:t>
            </w:r>
          </w:p>
          <w:p w14:paraId="0D48E5EF" w14:textId="77777777" w:rsidR="00474CC3" w:rsidRPr="00F712A6" w:rsidRDefault="00474CC3" w:rsidP="00474CC3">
            <w:pPr>
              <w:spacing w:after="0" w:line="259" w:lineRule="auto"/>
              <w:ind w:left="0" w:firstLine="0"/>
              <w:jc w:val="center"/>
              <w:rPr>
                <w:sz w:val="18"/>
                <w:szCs w:val="18"/>
              </w:rPr>
            </w:pPr>
            <w:r w:rsidRPr="00F712A6">
              <w:rPr>
                <w:sz w:val="18"/>
                <w:szCs w:val="18"/>
              </w:rPr>
              <w:t xml:space="preserve">to recycling waste products. </w:t>
            </w:r>
          </w:p>
        </w:tc>
        <w:tc>
          <w:tcPr>
            <w:tcW w:w="1953" w:type="dxa"/>
            <w:tcBorders>
              <w:top w:val="single" w:sz="5" w:space="0" w:color="000000"/>
              <w:left w:val="single" w:sz="5" w:space="0" w:color="000000"/>
              <w:bottom w:val="single" w:sz="5" w:space="0" w:color="000000"/>
              <w:right w:val="single" w:sz="5" w:space="0" w:color="000000"/>
            </w:tcBorders>
          </w:tcPr>
          <w:p w14:paraId="005202DC" w14:textId="088F6A4B" w:rsidR="00474CC3" w:rsidRPr="00F712A6" w:rsidRDefault="00474CC3" w:rsidP="00474CC3">
            <w:pPr>
              <w:spacing w:after="0" w:line="259" w:lineRule="auto"/>
              <w:ind w:left="36" w:hanging="3"/>
              <w:jc w:val="center"/>
              <w:rPr>
                <w:sz w:val="18"/>
                <w:szCs w:val="18"/>
              </w:rPr>
            </w:pPr>
            <w:r w:rsidRPr="00B72160">
              <w:rPr>
                <w:sz w:val="18"/>
                <w:szCs w:val="18"/>
              </w:rPr>
              <w:t>Divisional Director Corporate Affairs and delegated persons</w:t>
            </w:r>
          </w:p>
        </w:tc>
        <w:tc>
          <w:tcPr>
            <w:tcW w:w="1417" w:type="dxa"/>
            <w:tcBorders>
              <w:top w:val="single" w:sz="5" w:space="0" w:color="000000"/>
              <w:left w:val="single" w:sz="5" w:space="0" w:color="000000"/>
              <w:bottom w:val="single" w:sz="5" w:space="0" w:color="000000"/>
              <w:right w:val="single" w:sz="5" w:space="0" w:color="000000"/>
            </w:tcBorders>
          </w:tcPr>
          <w:p w14:paraId="6544714F" w14:textId="77777777" w:rsidR="00474CC3" w:rsidRPr="00F712A6" w:rsidRDefault="00474CC3" w:rsidP="00474CC3">
            <w:pPr>
              <w:spacing w:after="0" w:line="259" w:lineRule="auto"/>
              <w:ind w:left="59" w:firstLine="0"/>
              <w:jc w:val="center"/>
              <w:rPr>
                <w:sz w:val="18"/>
                <w:szCs w:val="18"/>
              </w:rPr>
            </w:pPr>
            <w:r w:rsidRPr="00F712A6">
              <w:rPr>
                <w:sz w:val="18"/>
                <w:szCs w:val="18"/>
              </w:rPr>
              <w:t xml:space="preserve">On-going </w:t>
            </w:r>
          </w:p>
        </w:tc>
        <w:tc>
          <w:tcPr>
            <w:tcW w:w="1984" w:type="dxa"/>
            <w:tcBorders>
              <w:top w:val="single" w:sz="5" w:space="0" w:color="000000"/>
              <w:left w:val="single" w:sz="5" w:space="0" w:color="000000"/>
              <w:bottom w:val="single" w:sz="5" w:space="0" w:color="000000"/>
              <w:right w:val="single" w:sz="5" w:space="0" w:color="000000"/>
            </w:tcBorders>
          </w:tcPr>
          <w:p w14:paraId="0DBBD72B" w14:textId="77777777" w:rsidR="00474CC3" w:rsidRPr="00F712A6" w:rsidRDefault="00474CC3" w:rsidP="00474CC3">
            <w:pPr>
              <w:spacing w:after="3" w:line="239" w:lineRule="auto"/>
              <w:ind w:left="122" w:right="8" w:firstLine="0"/>
              <w:jc w:val="center"/>
              <w:rPr>
                <w:sz w:val="18"/>
                <w:szCs w:val="18"/>
              </w:rPr>
            </w:pPr>
            <w:r w:rsidRPr="00F712A6">
              <w:rPr>
                <w:sz w:val="18"/>
                <w:szCs w:val="18"/>
              </w:rPr>
              <w:t xml:space="preserve">Raised awareness of recycling. </w:t>
            </w:r>
          </w:p>
          <w:p w14:paraId="7A3A4AF5" w14:textId="77777777" w:rsidR="00474CC3" w:rsidRPr="00F712A6" w:rsidRDefault="00474CC3" w:rsidP="00474CC3">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295A9E01" w14:textId="77777777" w:rsidR="00474CC3" w:rsidRPr="00F712A6" w:rsidRDefault="00474CC3" w:rsidP="00474CC3">
            <w:pPr>
              <w:spacing w:after="0" w:line="259" w:lineRule="auto"/>
              <w:ind w:left="155" w:firstLine="0"/>
              <w:jc w:val="left"/>
              <w:rPr>
                <w:sz w:val="18"/>
                <w:szCs w:val="18"/>
              </w:rPr>
            </w:pPr>
            <w:r w:rsidRPr="00F712A6">
              <w:rPr>
                <w:sz w:val="18"/>
                <w:szCs w:val="18"/>
              </w:rPr>
              <w:t xml:space="preserve">Reused products </w:t>
            </w:r>
          </w:p>
        </w:tc>
        <w:tc>
          <w:tcPr>
            <w:tcW w:w="2819" w:type="dxa"/>
            <w:tcBorders>
              <w:top w:val="single" w:sz="5" w:space="0" w:color="000000"/>
              <w:left w:val="single" w:sz="5" w:space="0" w:color="000000"/>
              <w:bottom w:val="single" w:sz="5" w:space="0" w:color="000000"/>
              <w:right w:val="single" w:sz="5" w:space="0" w:color="000000"/>
            </w:tcBorders>
          </w:tcPr>
          <w:p w14:paraId="146C4FBA" w14:textId="77777777" w:rsidR="00474CC3" w:rsidRPr="00F712A6" w:rsidRDefault="00474CC3" w:rsidP="00474CC3">
            <w:pPr>
              <w:spacing w:after="0" w:line="238" w:lineRule="auto"/>
              <w:ind w:left="100" w:firstLine="0"/>
              <w:jc w:val="center"/>
              <w:rPr>
                <w:sz w:val="18"/>
                <w:szCs w:val="18"/>
              </w:rPr>
            </w:pPr>
            <w:r w:rsidRPr="00F712A6">
              <w:rPr>
                <w:sz w:val="18"/>
                <w:szCs w:val="18"/>
              </w:rPr>
              <w:t xml:space="preserve">Level of recycling achieved </w:t>
            </w:r>
          </w:p>
          <w:p w14:paraId="1A3B515D" w14:textId="77777777" w:rsidR="00474CC3" w:rsidRPr="00F712A6" w:rsidRDefault="00474CC3" w:rsidP="00474CC3">
            <w:pPr>
              <w:spacing w:line="259" w:lineRule="auto"/>
              <w:ind w:left="2" w:firstLine="0"/>
              <w:jc w:val="left"/>
              <w:rPr>
                <w:sz w:val="18"/>
                <w:szCs w:val="18"/>
              </w:rPr>
            </w:pPr>
            <w:r w:rsidRPr="00F712A6">
              <w:rPr>
                <w:rFonts w:ascii="Calibri" w:eastAsia="Calibri" w:hAnsi="Calibri" w:cs="Calibri"/>
                <w:sz w:val="18"/>
                <w:szCs w:val="18"/>
              </w:rPr>
              <w:t xml:space="preserve"> </w:t>
            </w:r>
          </w:p>
          <w:p w14:paraId="70AD1880" w14:textId="77777777" w:rsidR="00474CC3" w:rsidRPr="00F712A6" w:rsidRDefault="00474CC3" w:rsidP="00474CC3">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3B91DDC9" w14:textId="77777777" w:rsidR="00474CC3" w:rsidRPr="00F712A6" w:rsidRDefault="00474CC3" w:rsidP="00474CC3">
            <w:pPr>
              <w:spacing w:after="0" w:line="259" w:lineRule="auto"/>
              <w:ind w:left="119" w:firstLine="0"/>
              <w:jc w:val="left"/>
              <w:rPr>
                <w:sz w:val="18"/>
                <w:szCs w:val="18"/>
              </w:rPr>
            </w:pPr>
            <w:r w:rsidRPr="00F712A6">
              <w:rPr>
                <w:sz w:val="18"/>
                <w:szCs w:val="18"/>
              </w:rPr>
              <w:t xml:space="preserve">Quarterly returns to SEPA </w:t>
            </w:r>
          </w:p>
        </w:tc>
      </w:tr>
      <w:tr w:rsidR="00474CC3" w14:paraId="60F8462E" w14:textId="77777777" w:rsidTr="00F712A6">
        <w:trPr>
          <w:trHeight w:val="1468"/>
        </w:trPr>
        <w:tc>
          <w:tcPr>
            <w:tcW w:w="0" w:type="auto"/>
            <w:vMerge/>
            <w:tcBorders>
              <w:top w:val="nil"/>
              <w:left w:val="single" w:sz="5" w:space="0" w:color="000000"/>
              <w:bottom w:val="single" w:sz="5" w:space="0" w:color="000000"/>
              <w:right w:val="single" w:sz="5" w:space="0" w:color="000000"/>
            </w:tcBorders>
          </w:tcPr>
          <w:p w14:paraId="34465B37" w14:textId="77777777" w:rsidR="00474CC3" w:rsidRDefault="00474CC3" w:rsidP="00474CC3">
            <w:pPr>
              <w:spacing w:after="160" w:line="259" w:lineRule="auto"/>
              <w:ind w:left="0" w:firstLine="0"/>
              <w:jc w:val="left"/>
            </w:pPr>
          </w:p>
        </w:tc>
        <w:tc>
          <w:tcPr>
            <w:tcW w:w="3101" w:type="dxa"/>
            <w:tcBorders>
              <w:top w:val="single" w:sz="5" w:space="0" w:color="000000"/>
              <w:left w:val="single" w:sz="5" w:space="0" w:color="000000"/>
              <w:bottom w:val="single" w:sz="5" w:space="0" w:color="000000"/>
              <w:right w:val="single" w:sz="5" w:space="0" w:color="000000"/>
            </w:tcBorders>
          </w:tcPr>
          <w:p w14:paraId="0A2614FD" w14:textId="77777777" w:rsidR="00474CC3" w:rsidRPr="00F712A6" w:rsidRDefault="00474CC3" w:rsidP="00474CC3">
            <w:pPr>
              <w:spacing w:after="0" w:line="259" w:lineRule="auto"/>
              <w:ind w:left="102" w:right="215" w:firstLine="0"/>
              <w:jc w:val="left"/>
              <w:rPr>
                <w:sz w:val="18"/>
                <w:szCs w:val="18"/>
              </w:rPr>
            </w:pPr>
            <w:r w:rsidRPr="00F712A6">
              <w:rPr>
                <w:sz w:val="18"/>
                <w:szCs w:val="18"/>
              </w:rPr>
              <w:t xml:space="preserve">Community Councils across our working area as part of best practice in enhancing and protecting the environment. </w:t>
            </w:r>
          </w:p>
        </w:tc>
        <w:tc>
          <w:tcPr>
            <w:tcW w:w="2057" w:type="dxa"/>
            <w:tcBorders>
              <w:top w:val="single" w:sz="5" w:space="0" w:color="000000"/>
              <w:left w:val="single" w:sz="5" w:space="0" w:color="000000"/>
              <w:bottom w:val="single" w:sz="5" w:space="0" w:color="000000"/>
              <w:right w:val="single" w:sz="5" w:space="0" w:color="000000"/>
            </w:tcBorders>
          </w:tcPr>
          <w:p w14:paraId="71FFF6BD" w14:textId="77777777" w:rsidR="00474CC3" w:rsidRPr="00F712A6" w:rsidRDefault="00474CC3" w:rsidP="00474CC3">
            <w:pPr>
              <w:spacing w:after="0" w:line="242" w:lineRule="auto"/>
              <w:ind w:left="594" w:hanging="326"/>
              <w:rPr>
                <w:sz w:val="18"/>
                <w:szCs w:val="18"/>
              </w:rPr>
            </w:pPr>
            <w:r w:rsidRPr="00F712A6">
              <w:rPr>
                <w:sz w:val="18"/>
                <w:szCs w:val="18"/>
              </w:rPr>
              <w:t xml:space="preserve">To demonstrate and raise </w:t>
            </w:r>
          </w:p>
          <w:p w14:paraId="03A99FC8" w14:textId="77777777" w:rsidR="00474CC3" w:rsidRPr="00F712A6" w:rsidRDefault="00474CC3" w:rsidP="00474CC3">
            <w:pPr>
              <w:spacing w:after="0" w:line="245" w:lineRule="auto"/>
              <w:ind w:left="0" w:firstLine="0"/>
              <w:jc w:val="center"/>
              <w:rPr>
                <w:sz w:val="18"/>
                <w:szCs w:val="18"/>
              </w:rPr>
            </w:pPr>
            <w:r w:rsidRPr="00F712A6">
              <w:rPr>
                <w:sz w:val="18"/>
                <w:szCs w:val="18"/>
              </w:rPr>
              <w:t xml:space="preserve">awareness of best practice in </w:t>
            </w:r>
          </w:p>
          <w:p w14:paraId="1D637D85" w14:textId="77777777" w:rsidR="00474CC3" w:rsidRPr="00F712A6" w:rsidRDefault="00474CC3" w:rsidP="00474CC3">
            <w:pPr>
              <w:spacing w:after="0" w:line="259" w:lineRule="auto"/>
              <w:ind w:left="0" w:firstLine="0"/>
              <w:jc w:val="center"/>
              <w:rPr>
                <w:sz w:val="18"/>
                <w:szCs w:val="18"/>
              </w:rPr>
            </w:pPr>
            <w:r w:rsidRPr="00F712A6">
              <w:rPr>
                <w:sz w:val="18"/>
                <w:szCs w:val="18"/>
              </w:rPr>
              <w:t xml:space="preserve">environmental protection. </w:t>
            </w:r>
          </w:p>
        </w:tc>
        <w:tc>
          <w:tcPr>
            <w:tcW w:w="1953" w:type="dxa"/>
            <w:tcBorders>
              <w:top w:val="single" w:sz="5" w:space="0" w:color="000000"/>
              <w:left w:val="single" w:sz="5" w:space="0" w:color="000000"/>
              <w:bottom w:val="single" w:sz="5" w:space="0" w:color="000000"/>
              <w:right w:val="single" w:sz="5" w:space="0" w:color="000000"/>
            </w:tcBorders>
          </w:tcPr>
          <w:p w14:paraId="42331E32" w14:textId="32E65765" w:rsidR="00474CC3" w:rsidRPr="00F712A6" w:rsidRDefault="00474CC3" w:rsidP="00474CC3">
            <w:pPr>
              <w:spacing w:after="0" w:line="259" w:lineRule="auto"/>
              <w:ind w:left="72"/>
              <w:jc w:val="center"/>
              <w:rPr>
                <w:sz w:val="18"/>
                <w:szCs w:val="18"/>
              </w:rPr>
            </w:pPr>
            <w:r w:rsidRPr="00B72160">
              <w:rPr>
                <w:sz w:val="18"/>
                <w:szCs w:val="18"/>
              </w:rPr>
              <w:t>Divisional Director Corporate Affairs and delegated persons</w:t>
            </w:r>
          </w:p>
        </w:tc>
        <w:tc>
          <w:tcPr>
            <w:tcW w:w="1417" w:type="dxa"/>
            <w:tcBorders>
              <w:top w:val="single" w:sz="5" w:space="0" w:color="000000"/>
              <w:left w:val="single" w:sz="5" w:space="0" w:color="000000"/>
              <w:bottom w:val="single" w:sz="5" w:space="0" w:color="000000"/>
              <w:right w:val="single" w:sz="5" w:space="0" w:color="000000"/>
            </w:tcBorders>
          </w:tcPr>
          <w:p w14:paraId="3E1A3E4E" w14:textId="77777777" w:rsidR="00474CC3" w:rsidRPr="00F712A6" w:rsidRDefault="00474CC3" w:rsidP="00474CC3">
            <w:pPr>
              <w:spacing w:after="0" w:line="259" w:lineRule="auto"/>
              <w:ind w:left="59" w:firstLine="0"/>
              <w:jc w:val="center"/>
              <w:rPr>
                <w:sz w:val="18"/>
                <w:szCs w:val="18"/>
              </w:rPr>
            </w:pPr>
            <w:r w:rsidRPr="00F712A6">
              <w:rPr>
                <w:sz w:val="18"/>
                <w:szCs w:val="18"/>
              </w:rPr>
              <w:t xml:space="preserve">On-going </w:t>
            </w:r>
          </w:p>
        </w:tc>
        <w:tc>
          <w:tcPr>
            <w:tcW w:w="1984" w:type="dxa"/>
            <w:tcBorders>
              <w:top w:val="single" w:sz="5" w:space="0" w:color="000000"/>
              <w:left w:val="single" w:sz="5" w:space="0" w:color="000000"/>
              <w:bottom w:val="single" w:sz="5" w:space="0" w:color="000000"/>
              <w:right w:val="single" w:sz="5" w:space="0" w:color="000000"/>
            </w:tcBorders>
          </w:tcPr>
          <w:p w14:paraId="0FD4FD85" w14:textId="77777777" w:rsidR="00474CC3" w:rsidRPr="00F712A6" w:rsidRDefault="00474CC3" w:rsidP="00474CC3">
            <w:pPr>
              <w:spacing w:after="0" w:line="242" w:lineRule="auto"/>
              <w:ind w:left="122" w:right="8" w:firstLine="0"/>
              <w:jc w:val="center"/>
              <w:rPr>
                <w:sz w:val="18"/>
                <w:szCs w:val="18"/>
              </w:rPr>
            </w:pPr>
            <w:r w:rsidRPr="00F712A6">
              <w:rPr>
                <w:sz w:val="18"/>
                <w:szCs w:val="18"/>
              </w:rPr>
              <w:t xml:space="preserve">Raised awareness and </w:t>
            </w:r>
          </w:p>
          <w:p w14:paraId="790EA038" w14:textId="77777777" w:rsidR="00474CC3" w:rsidRPr="00F712A6" w:rsidRDefault="00474CC3" w:rsidP="00474CC3">
            <w:pPr>
              <w:spacing w:after="0" w:line="259" w:lineRule="auto"/>
              <w:ind w:left="46" w:firstLine="0"/>
              <w:jc w:val="center"/>
              <w:rPr>
                <w:sz w:val="18"/>
                <w:szCs w:val="18"/>
              </w:rPr>
            </w:pPr>
            <w:r w:rsidRPr="00F712A6">
              <w:rPr>
                <w:sz w:val="18"/>
                <w:szCs w:val="18"/>
              </w:rPr>
              <w:t xml:space="preserve">development of </w:t>
            </w:r>
          </w:p>
          <w:p w14:paraId="41257A6E" w14:textId="77777777" w:rsidR="00474CC3" w:rsidRPr="00F712A6" w:rsidRDefault="00474CC3" w:rsidP="00474CC3">
            <w:pPr>
              <w:spacing w:after="0" w:line="259" w:lineRule="auto"/>
              <w:ind w:left="0" w:firstLine="0"/>
              <w:jc w:val="center"/>
              <w:rPr>
                <w:sz w:val="18"/>
                <w:szCs w:val="18"/>
              </w:rPr>
            </w:pPr>
            <w:r w:rsidRPr="00F712A6">
              <w:rPr>
                <w:sz w:val="18"/>
                <w:szCs w:val="18"/>
              </w:rPr>
              <w:t xml:space="preserve">best practice principles </w:t>
            </w:r>
          </w:p>
        </w:tc>
        <w:tc>
          <w:tcPr>
            <w:tcW w:w="2819" w:type="dxa"/>
            <w:tcBorders>
              <w:top w:val="single" w:sz="5" w:space="0" w:color="000000"/>
              <w:left w:val="single" w:sz="5" w:space="0" w:color="000000"/>
              <w:bottom w:val="single" w:sz="5" w:space="0" w:color="000000"/>
              <w:right w:val="single" w:sz="5" w:space="0" w:color="000000"/>
            </w:tcBorders>
          </w:tcPr>
          <w:p w14:paraId="55D6B1FD" w14:textId="77777777" w:rsidR="00474CC3" w:rsidRPr="00F712A6" w:rsidRDefault="00474CC3" w:rsidP="00474CC3">
            <w:pPr>
              <w:spacing w:after="230" w:line="259" w:lineRule="auto"/>
              <w:ind w:left="47" w:firstLine="0"/>
              <w:jc w:val="center"/>
              <w:rPr>
                <w:sz w:val="18"/>
                <w:szCs w:val="18"/>
              </w:rPr>
            </w:pPr>
            <w:r w:rsidRPr="00F712A6">
              <w:rPr>
                <w:sz w:val="18"/>
                <w:szCs w:val="18"/>
              </w:rPr>
              <w:t xml:space="preserve">Improved returns </w:t>
            </w:r>
          </w:p>
          <w:p w14:paraId="2877238F" w14:textId="77777777" w:rsidR="00474CC3" w:rsidRPr="00F712A6" w:rsidRDefault="00474CC3" w:rsidP="00474CC3">
            <w:pPr>
              <w:spacing w:after="221" w:line="259" w:lineRule="auto"/>
              <w:ind w:left="48" w:firstLine="0"/>
              <w:jc w:val="center"/>
              <w:rPr>
                <w:sz w:val="18"/>
                <w:szCs w:val="18"/>
              </w:rPr>
            </w:pPr>
            <w:r w:rsidRPr="00F712A6">
              <w:rPr>
                <w:sz w:val="18"/>
                <w:szCs w:val="18"/>
              </w:rPr>
              <w:t xml:space="preserve">Enhanced reputation </w:t>
            </w:r>
          </w:p>
          <w:p w14:paraId="7D9BE6F5" w14:textId="77777777" w:rsidR="00474CC3" w:rsidRPr="00F712A6" w:rsidRDefault="00474CC3" w:rsidP="00474CC3">
            <w:pPr>
              <w:spacing w:after="0" w:line="259" w:lineRule="auto"/>
              <w:ind w:left="0" w:firstLine="0"/>
              <w:jc w:val="center"/>
              <w:rPr>
                <w:sz w:val="18"/>
                <w:szCs w:val="18"/>
              </w:rPr>
            </w:pPr>
            <w:r w:rsidRPr="00F712A6">
              <w:rPr>
                <w:sz w:val="18"/>
                <w:szCs w:val="18"/>
              </w:rPr>
              <w:t xml:space="preserve">Solicited/unsolicited feedback </w:t>
            </w:r>
          </w:p>
        </w:tc>
      </w:tr>
    </w:tbl>
    <w:p w14:paraId="2FA9323F" w14:textId="77777777" w:rsidR="008A528C" w:rsidRDefault="008A528C">
      <w:pPr>
        <w:spacing w:after="0" w:line="259" w:lineRule="auto"/>
        <w:ind w:left="-1440" w:right="15398" w:firstLine="0"/>
        <w:jc w:val="left"/>
      </w:pPr>
    </w:p>
    <w:tbl>
      <w:tblPr>
        <w:tblStyle w:val="TableGrid"/>
        <w:tblW w:w="15278" w:type="dxa"/>
        <w:tblInd w:w="-732" w:type="dxa"/>
        <w:tblCellMar>
          <w:top w:w="17" w:type="dxa"/>
          <w:left w:w="4" w:type="dxa"/>
        </w:tblCellMar>
        <w:tblLook w:val="04A0" w:firstRow="1" w:lastRow="0" w:firstColumn="1" w:lastColumn="0" w:noHBand="0" w:noVBand="1"/>
      </w:tblPr>
      <w:tblGrid>
        <w:gridCol w:w="1951"/>
        <w:gridCol w:w="3123"/>
        <w:gridCol w:w="2124"/>
        <w:gridCol w:w="1844"/>
        <w:gridCol w:w="1418"/>
        <w:gridCol w:w="1985"/>
        <w:gridCol w:w="2833"/>
      </w:tblGrid>
      <w:tr w:rsidR="008A528C" w14:paraId="443C81A8" w14:textId="77777777" w:rsidTr="00474CC3">
        <w:trPr>
          <w:trHeight w:val="543"/>
        </w:trPr>
        <w:tc>
          <w:tcPr>
            <w:tcW w:w="1951" w:type="dxa"/>
            <w:tcBorders>
              <w:top w:val="single" w:sz="5" w:space="0" w:color="000000"/>
              <w:left w:val="single" w:sz="5" w:space="0" w:color="000000"/>
              <w:bottom w:val="single" w:sz="5" w:space="0" w:color="000000"/>
              <w:right w:val="single" w:sz="5" w:space="0" w:color="000000"/>
            </w:tcBorders>
            <w:shd w:val="clear" w:color="auto" w:fill="BEBEBE"/>
          </w:tcPr>
          <w:p w14:paraId="08F96512" w14:textId="77777777" w:rsidR="008A528C" w:rsidRDefault="00917930">
            <w:pPr>
              <w:spacing w:after="0" w:line="259" w:lineRule="auto"/>
              <w:ind w:left="103" w:firstLine="0"/>
              <w:jc w:val="left"/>
            </w:pPr>
            <w:r>
              <w:lastRenderedPageBreak/>
              <w:t xml:space="preserve">Engagement </w:t>
            </w:r>
          </w:p>
          <w:p w14:paraId="62A71045" w14:textId="77777777" w:rsidR="008A528C" w:rsidRDefault="00917930">
            <w:pPr>
              <w:spacing w:after="0" w:line="259" w:lineRule="auto"/>
              <w:ind w:left="103" w:firstLine="0"/>
              <w:jc w:val="left"/>
            </w:pPr>
            <w:r>
              <w:t xml:space="preserve">style </w:t>
            </w:r>
          </w:p>
        </w:tc>
        <w:tc>
          <w:tcPr>
            <w:tcW w:w="3123" w:type="dxa"/>
            <w:tcBorders>
              <w:top w:val="single" w:sz="5" w:space="0" w:color="000000"/>
              <w:left w:val="single" w:sz="5" w:space="0" w:color="000000"/>
              <w:bottom w:val="single" w:sz="5" w:space="0" w:color="000000"/>
              <w:right w:val="single" w:sz="5" w:space="0" w:color="000000"/>
            </w:tcBorders>
            <w:shd w:val="clear" w:color="auto" w:fill="BEBEBE"/>
          </w:tcPr>
          <w:p w14:paraId="3E2811C4" w14:textId="77777777" w:rsidR="008A528C" w:rsidRDefault="00917930">
            <w:pPr>
              <w:spacing w:after="0" w:line="259" w:lineRule="auto"/>
              <w:ind w:left="102" w:firstLine="0"/>
              <w:jc w:val="left"/>
            </w:pPr>
            <w:r>
              <w:t xml:space="preserve">Activity </w:t>
            </w:r>
          </w:p>
        </w:tc>
        <w:tc>
          <w:tcPr>
            <w:tcW w:w="2124" w:type="dxa"/>
            <w:tcBorders>
              <w:top w:val="single" w:sz="5" w:space="0" w:color="000000"/>
              <w:left w:val="single" w:sz="5" w:space="0" w:color="000000"/>
              <w:bottom w:val="single" w:sz="5" w:space="0" w:color="000000"/>
              <w:right w:val="single" w:sz="5" w:space="0" w:color="000000"/>
            </w:tcBorders>
            <w:shd w:val="clear" w:color="auto" w:fill="BEBEBE"/>
          </w:tcPr>
          <w:p w14:paraId="223E58DB" w14:textId="77777777" w:rsidR="008A528C" w:rsidRDefault="00917930">
            <w:pPr>
              <w:spacing w:after="0" w:line="259" w:lineRule="auto"/>
              <w:ind w:left="0" w:right="15" w:firstLine="0"/>
              <w:jc w:val="center"/>
            </w:pPr>
            <w:r>
              <w:t xml:space="preserve">Purpose </w:t>
            </w:r>
          </w:p>
        </w:tc>
        <w:tc>
          <w:tcPr>
            <w:tcW w:w="1844" w:type="dxa"/>
            <w:tcBorders>
              <w:top w:val="single" w:sz="5" w:space="0" w:color="000000"/>
              <w:left w:val="single" w:sz="5" w:space="0" w:color="000000"/>
              <w:bottom w:val="single" w:sz="5" w:space="0" w:color="000000"/>
              <w:right w:val="single" w:sz="5" w:space="0" w:color="000000"/>
            </w:tcBorders>
            <w:shd w:val="clear" w:color="auto" w:fill="BEBEBE"/>
          </w:tcPr>
          <w:p w14:paraId="4CE39C6E" w14:textId="77777777" w:rsidR="008A528C" w:rsidRDefault="00917930">
            <w:pPr>
              <w:spacing w:after="0" w:line="259" w:lineRule="auto"/>
              <w:ind w:left="0" w:right="19" w:firstLine="0"/>
              <w:jc w:val="center"/>
            </w:pPr>
            <w:r>
              <w:t xml:space="preserve">Responsible </w:t>
            </w:r>
          </w:p>
        </w:tc>
        <w:tc>
          <w:tcPr>
            <w:tcW w:w="1418" w:type="dxa"/>
            <w:tcBorders>
              <w:top w:val="single" w:sz="5" w:space="0" w:color="000000"/>
              <w:left w:val="single" w:sz="5" w:space="0" w:color="000000"/>
              <w:bottom w:val="single" w:sz="5" w:space="0" w:color="000000"/>
              <w:right w:val="single" w:sz="5" w:space="0" w:color="000000"/>
            </w:tcBorders>
            <w:shd w:val="clear" w:color="auto" w:fill="BEBEBE"/>
          </w:tcPr>
          <w:p w14:paraId="52F4FDC1" w14:textId="77777777" w:rsidR="008A528C" w:rsidRDefault="00917930">
            <w:pPr>
              <w:spacing w:after="0" w:line="259" w:lineRule="auto"/>
              <w:ind w:left="157" w:firstLine="0"/>
              <w:jc w:val="left"/>
            </w:pPr>
            <w:r>
              <w:t xml:space="preserve">Timescale </w:t>
            </w:r>
          </w:p>
        </w:tc>
        <w:tc>
          <w:tcPr>
            <w:tcW w:w="1985" w:type="dxa"/>
            <w:tcBorders>
              <w:top w:val="single" w:sz="5" w:space="0" w:color="000000"/>
              <w:left w:val="single" w:sz="5" w:space="0" w:color="000000"/>
              <w:bottom w:val="single" w:sz="5" w:space="0" w:color="000000"/>
              <w:right w:val="single" w:sz="5" w:space="0" w:color="000000"/>
            </w:tcBorders>
            <w:shd w:val="clear" w:color="auto" w:fill="BEBEBE"/>
          </w:tcPr>
          <w:p w14:paraId="1BB7AE21" w14:textId="77777777" w:rsidR="008A528C" w:rsidRDefault="00917930">
            <w:pPr>
              <w:spacing w:after="0" w:line="259" w:lineRule="auto"/>
              <w:ind w:left="0" w:right="12" w:firstLine="0"/>
              <w:jc w:val="center"/>
            </w:pPr>
            <w:r>
              <w:t xml:space="preserve">Outcome </w:t>
            </w:r>
          </w:p>
        </w:tc>
        <w:tc>
          <w:tcPr>
            <w:tcW w:w="2833" w:type="dxa"/>
            <w:tcBorders>
              <w:top w:val="single" w:sz="5" w:space="0" w:color="000000"/>
              <w:left w:val="single" w:sz="5" w:space="0" w:color="000000"/>
              <w:bottom w:val="single" w:sz="5" w:space="0" w:color="000000"/>
              <w:right w:val="single" w:sz="5" w:space="0" w:color="000000"/>
            </w:tcBorders>
            <w:shd w:val="clear" w:color="auto" w:fill="BEBEBE"/>
          </w:tcPr>
          <w:p w14:paraId="709FF9BB" w14:textId="77777777" w:rsidR="008A528C" w:rsidRDefault="00917930">
            <w:pPr>
              <w:spacing w:after="0" w:line="259" w:lineRule="auto"/>
              <w:ind w:left="0" w:right="6" w:firstLine="0"/>
              <w:jc w:val="center"/>
            </w:pPr>
            <w:r>
              <w:t xml:space="preserve">Measure </w:t>
            </w:r>
          </w:p>
        </w:tc>
      </w:tr>
      <w:tr w:rsidR="008A528C" w14:paraId="0D029EC1" w14:textId="77777777" w:rsidTr="00474CC3">
        <w:trPr>
          <w:trHeight w:val="1714"/>
        </w:trPr>
        <w:tc>
          <w:tcPr>
            <w:tcW w:w="1951" w:type="dxa"/>
            <w:vMerge w:val="restart"/>
            <w:tcBorders>
              <w:top w:val="single" w:sz="5" w:space="0" w:color="000000"/>
              <w:left w:val="single" w:sz="5" w:space="0" w:color="000000"/>
              <w:bottom w:val="single" w:sz="5" w:space="0" w:color="000000"/>
              <w:right w:val="single" w:sz="5" w:space="0" w:color="000000"/>
            </w:tcBorders>
            <w:shd w:val="clear" w:color="auto" w:fill="C5D9F0"/>
          </w:tcPr>
          <w:p w14:paraId="6046D449" w14:textId="77777777" w:rsidR="008A528C" w:rsidRDefault="00917930">
            <w:pPr>
              <w:spacing w:after="0" w:line="259" w:lineRule="auto"/>
              <w:ind w:left="0" w:firstLine="0"/>
              <w:jc w:val="left"/>
            </w:pPr>
            <w:r>
              <w:rPr>
                <w:rFonts w:ascii="Calibri" w:eastAsia="Calibri" w:hAnsi="Calibri" w:cs="Calibri"/>
                <w:sz w:val="20"/>
              </w:rPr>
              <w:t xml:space="preserve"> </w:t>
            </w:r>
          </w:p>
          <w:p w14:paraId="184ACE96" w14:textId="77777777" w:rsidR="008A528C" w:rsidRDefault="00917930">
            <w:pPr>
              <w:spacing w:after="0" w:line="259" w:lineRule="auto"/>
              <w:ind w:left="0" w:firstLine="0"/>
              <w:jc w:val="left"/>
            </w:pPr>
            <w:r>
              <w:rPr>
                <w:rFonts w:ascii="Calibri" w:eastAsia="Calibri" w:hAnsi="Calibri" w:cs="Calibri"/>
                <w:sz w:val="20"/>
              </w:rPr>
              <w:t xml:space="preserve"> </w:t>
            </w:r>
          </w:p>
          <w:p w14:paraId="08E410B6" w14:textId="77777777" w:rsidR="008A528C" w:rsidRDefault="00917930">
            <w:pPr>
              <w:spacing w:after="0" w:line="259" w:lineRule="auto"/>
              <w:ind w:left="0" w:firstLine="0"/>
              <w:jc w:val="left"/>
            </w:pPr>
            <w:r>
              <w:rPr>
                <w:rFonts w:ascii="Calibri" w:eastAsia="Calibri" w:hAnsi="Calibri" w:cs="Calibri"/>
                <w:sz w:val="20"/>
              </w:rPr>
              <w:t xml:space="preserve"> </w:t>
            </w:r>
          </w:p>
          <w:p w14:paraId="3061BCC8" w14:textId="77777777" w:rsidR="008A528C" w:rsidRDefault="00917930">
            <w:pPr>
              <w:spacing w:after="0" w:line="259" w:lineRule="auto"/>
              <w:ind w:left="0" w:firstLine="0"/>
              <w:jc w:val="left"/>
            </w:pPr>
            <w:r>
              <w:rPr>
                <w:rFonts w:ascii="Calibri" w:eastAsia="Calibri" w:hAnsi="Calibri" w:cs="Calibri"/>
                <w:sz w:val="20"/>
              </w:rPr>
              <w:t xml:space="preserve"> </w:t>
            </w:r>
          </w:p>
          <w:p w14:paraId="30941402" w14:textId="77777777" w:rsidR="008A528C" w:rsidRDefault="00917930">
            <w:pPr>
              <w:spacing w:after="0" w:line="259" w:lineRule="auto"/>
              <w:ind w:left="0" w:firstLine="0"/>
              <w:jc w:val="left"/>
            </w:pPr>
            <w:r>
              <w:rPr>
                <w:rFonts w:ascii="Calibri" w:eastAsia="Calibri" w:hAnsi="Calibri" w:cs="Calibri"/>
                <w:sz w:val="20"/>
              </w:rPr>
              <w:t xml:space="preserve"> </w:t>
            </w:r>
          </w:p>
          <w:p w14:paraId="3BD051EA" w14:textId="77777777" w:rsidR="008A528C" w:rsidRDefault="00917930">
            <w:pPr>
              <w:spacing w:after="0" w:line="259" w:lineRule="auto"/>
              <w:ind w:left="0" w:firstLine="0"/>
              <w:jc w:val="left"/>
            </w:pPr>
            <w:r>
              <w:rPr>
                <w:rFonts w:ascii="Calibri" w:eastAsia="Calibri" w:hAnsi="Calibri" w:cs="Calibri"/>
                <w:sz w:val="20"/>
              </w:rPr>
              <w:t xml:space="preserve"> </w:t>
            </w:r>
          </w:p>
          <w:p w14:paraId="41E358E5" w14:textId="77777777" w:rsidR="008A528C" w:rsidRDefault="00917930">
            <w:pPr>
              <w:spacing w:after="0" w:line="259" w:lineRule="auto"/>
              <w:ind w:left="0" w:firstLine="0"/>
              <w:jc w:val="left"/>
            </w:pPr>
            <w:r>
              <w:rPr>
                <w:rFonts w:ascii="Calibri" w:eastAsia="Calibri" w:hAnsi="Calibri" w:cs="Calibri"/>
                <w:sz w:val="20"/>
              </w:rPr>
              <w:t xml:space="preserve"> </w:t>
            </w:r>
          </w:p>
          <w:p w14:paraId="49D62FB1" w14:textId="77777777" w:rsidR="008A528C" w:rsidRDefault="00917930">
            <w:pPr>
              <w:spacing w:after="0" w:line="259" w:lineRule="auto"/>
              <w:ind w:left="0" w:firstLine="0"/>
              <w:jc w:val="left"/>
            </w:pPr>
            <w:r>
              <w:rPr>
                <w:rFonts w:ascii="Calibri" w:eastAsia="Calibri" w:hAnsi="Calibri" w:cs="Calibri"/>
                <w:sz w:val="20"/>
              </w:rPr>
              <w:t xml:space="preserve"> </w:t>
            </w:r>
          </w:p>
          <w:p w14:paraId="38F085B9" w14:textId="77777777" w:rsidR="008A528C" w:rsidRDefault="00917930">
            <w:pPr>
              <w:spacing w:after="0" w:line="259" w:lineRule="auto"/>
              <w:ind w:left="0" w:firstLine="0"/>
              <w:jc w:val="left"/>
            </w:pPr>
            <w:r>
              <w:rPr>
                <w:rFonts w:ascii="Calibri" w:eastAsia="Calibri" w:hAnsi="Calibri" w:cs="Calibri"/>
                <w:sz w:val="20"/>
              </w:rPr>
              <w:t xml:space="preserve"> </w:t>
            </w:r>
          </w:p>
          <w:p w14:paraId="7E46DDAC" w14:textId="77777777" w:rsidR="008A528C" w:rsidRDefault="00917930">
            <w:pPr>
              <w:spacing w:after="0" w:line="259" w:lineRule="auto"/>
              <w:ind w:left="0" w:firstLine="0"/>
              <w:jc w:val="left"/>
            </w:pPr>
            <w:r>
              <w:rPr>
                <w:rFonts w:ascii="Calibri" w:eastAsia="Calibri" w:hAnsi="Calibri" w:cs="Calibri"/>
                <w:sz w:val="20"/>
              </w:rPr>
              <w:t xml:space="preserve"> </w:t>
            </w:r>
          </w:p>
          <w:p w14:paraId="7FB31D05" w14:textId="77777777" w:rsidR="008A528C" w:rsidRDefault="00917930">
            <w:pPr>
              <w:spacing w:after="0" w:line="259" w:lineRule="auto"/>
              <w:ind w:left="0" w:firstLine="0"/>
              <w:jc w:val="left"/>
            </w:pPr>
            <w:r>
              <w:rPr>
                <w:rFonts w:ascii="Calibri" w:eastAsia="Calibri" w:hAnsi="Calibri" w:cs="Calibri"/>
                <w:sz w:val="20"/>
              </w:rPr>
              <w:t xml:space="preserve"> </w:t>
            </w:r>
          </w:p>
          <w:p w14:paraId="156D4DAB" w14:textId="77777777" w:rsidR="008A528C" w:rsidRDefault="00917930">
            <w:pPr>
              <w:spacing w:after="0" w:line="259" w:lineRule="auto"/>
              <w:ind w:left="0" w:firstLine="0"/>
              <w:jc w:val="left"/>
            </w:pPr>
            <w:r>
              <w:rPr>
                <w:rFonts w:ascii="Calibri" w:eastAsia="Calibri" w:hAnsi="Calibri" w:cs="Calibri"/>
                <w:sz w:val="20"/>
              </w:rPr>
              <w:t xml:space="preserve"> </w:t>
            </w:r>
          </w:p>
          <w:p w14:paraId="1D494E8C" w14:textId="77777777" w:rsidR="008A528C" w:rsidRDefault="00917930">
            <w:pPr>
              <w:spacing w:after="0" w:line="259" w:lineRule="auto"/>
              <w:ind w:left="0" w:firstLine="0"/>
              <w:jc w:val="left"/>
            </w:pPr>
            <w:r>
              <w:rPr>
                <w:rFonts w:ascii="Calibri" w:eastAsia="Calibri" w:hAnsi="Calibri" w:cs="Calibri"/>
                <w:sz w:val="20"/>
              </w:rPr>
              <w:t xml:space="preserve"> </w:t>
            </w:r>
          </w:p>
          <w:p w14:paraId="205717E5" w14:textId="77777777" w:rsidR="008A528C" w:rsidRDefault="00917930">
            <w:pPr>
              <w:spacing w:after="0" w:line="259" w:lineRule="auto"/>
              <w:ind w:left="0" w:firstLine="0"/>
              <w:jc w:val="left"/>
            </w:pPr>
            <w:r>
              <w:rPr>
                <w:rFonts w:ascii="Calibri" w:eastAsia="Calibri" w:hAnsi="Calibri" w:cs="Calibri"/>
                <w:sz w:val="20"/>
              </w:rPr>
              <w:t xml:space="preserve"> </w:t>
            </w:r>
          </w:p>
          <w:p w14:paraId="483C6729" w14:textId="77777777" w:rsidR="008A528C" w:rsidRDefault="00917930">
            <w:pPr>
              <w:spacing w:after="0" w:line="259" w:lineRule="auto"/>
              <w:ind w:left="0" w:firstLine="0"/>
              <w:jc w:val="left"/>
            </w:pPr>
            <w:r>
              <w:rPr>
                <w:rFonts w:ascii="Calibri" w:eastAsia="Calibri" w:hAnsi="Calibri" w:cs="Calibri"/>
                <w:sz w:val="20"/>
              </w:rPr>
              <w:t xml:space="preserve"> </w:t>
            </w:r>
          </w:p>
          <w:p w14:paraId="504E67DC" w14:textId="77777777" w:rsidR="008A528C" w:rsidRDefault="00917930">
            <w:pPr>
              <w:spacing w:after="0" w:line="259" w:lineRule="auto"/>
              <w:ind w:left="0" w:firstLine="0"/>
              <w:jc w:val="left"/>
            </w:pPr>
            <w:r>
              <w:rPr>
                <w:rFonts w:ascii="Calibri" w:eastAsia="Calibri" w:hAnsi="Calibri" w:cs="Calibri"/>
                <w:sz w:val="20"/>
              </w:rPr>
              <w:t xml:space="preserve"> </w:t>
            </w:r>
          </w:p>
          <w:p w14:paraId="6AF34633" w14:textId="77777777" w:rsidR="008A528C" w:rsidRDefault="00917930">
            <w:pPr>
              <w:spacing w:after="0" w:line="259" w:lineRule="auto"/>
              <w:ind w:left="0" w:firstLine="0"/>
              <w:jc w:val="left"/>
            </w:pPr>
            <w:r>
              <w:rPr>
                <w:rFonts w:ascii="Calibri" w:eastAsia="Calibri" w:hAnsi="Calibri" w:cs="Calibri"/>
                <w:sz w:val="20"/>
              </w:rPr>
              <w:t xml:space="preserve"> </w:t>
            </w:r>
          </w:p>
          <w:p w14:paraId="11D90638" w14:textId="77777777" w:rsidR="008A528C" w:rsidRDefault="00917930">
            <w:pPr>
              <w:spacing w:after="0" w:line="259" w:lineRule="auto"/>
              <w:ind w:left="0" w:firstLine="0"/>
              <w:jc w:val="left"/>
            </w:pPr>
            <w:r>
              <w:rPr>
                <w:rFonts w:ascii="Calibri" w:eastAsia="Calibri" w:hAnsi="Calibri" w:cs="Calibri"/>
                <w:sz w:val="24"/>
              </w:rPr>
              <w:t xml:space="preserve"> </w:t>
            </w:r>
          </w:p>
          <w:p w14:paraId="4DD05734" w14:textId="77777777" w:rsidR="008A528C" w:rsidRDefault="00917930">
            <w:pPr>
              <w:spacing w:after="0" w:line="259" w:lineRule="auto"/>
              <w:ind w:left="103" w:firstLine="0"/>
              <w:jc w:val="left"/>
            </w:pPr>
            <w:r>
              <w:t xml:space="preserve">Individual </w:t>
            </w:r>
          </w:p>
          <w:p w14:paraId="4CAE3CF5" w14:textId="77777777" w:rsidR="008A528C" w:rsidRDefault="00917930">
            <w:pPr>
              <w:spacing w:after="0" w:line="259" w:lineRule="auto"/>
              <w:ind w:left="103" w:firstLine="0"/>
              <w:jc w:val="left"/>
            </w:pPr>
            <w:r>
              <w:t xml:space="preserve">Activities </w:t>
            </w:r>
          </w:p>
        </w:tc>
        <w:tc>
          <w:tcPr>
            <w:tcW w:w="3123" w:type="dxa"/>
            <w:tcBorders>
              <w:top w:val="single" w:sz="5" w:space="0" w:color="000000"/>
              <w:left w:val="single" w:sz="5" w:space="0" w:color="000000"/>
              <w:bottom w:val="single" w:sz="5" w:space="0" w:color="000000"/>
              <w:right w:val="single" w:sz="5" w:space="0" w:color="000000"/>
            </w:tcBorders>
          </w:tcPr>
          <w:p w14:paraId="53655F64" w14:textId="77777777" w:rsidR="008A528C" w:rsidRPr="00F712A6" w:rsidRDefault="00917930" w:rsidP="007B34D4">
            <w:pPr>
              <w:spacing w:after="0" w:line="259" w:lineRule="auto"/>
              <w:ind w:left="102" w:right="341" w:firstLine="0"/>
              <w:jc w:val="left"/>
              <w:rPr>
                <w:sz w:val="18"/>
                <w:szCs w:val="18"/>
              </w:rPr>
            </w:pPr>
            <w:r w:rsidRPr="00F712A6">
              <w:rPr>
                <w:sz w:val="18"/>
                <w:szCs w:val="18"/>
              </w:rPr>
              <w:t xml:space="preserve">Individual customers when carrying out repairs and maintenance, investment and construction tasks in their homes and places of work or leisure. </w:t>
            </w:r>
          </w:p>
        </w:tc>
        <w:tc>
          <w:tcPr>
            <w:tcW w:w="2124" w:type="dxa"/>
            <w:tcBorders>
              <w:top w:val="single" w:sz="5" w:space="0" w:color="000000"/>
              <w:left w:val="single" w:sz="5" w:space="0" w:color="000000"/>
              <w:bottom w:val="single" w:sz="5" w:space="0" w:color="000000"/>
              <w:right w:val="single" w:sz="5" w:space="0" w:color="000000"/>
            </w:tcBorders>
          </w:tcPr>
          <w:p w14:paraId="730957BE" w14:textId="77777777" w:rsidR="008A528C" w:rsidRPr="00F712A6" w:rsidRDefault="00917930" w:rsidP="007B34D4">
            <w:pPr>
              <w:spacing w:after="0" w:line="240" w:lineRule="auto"/>
              <w:ind w:left="0" w:firstLine="0"/>
              <w:jc w:val="center"/>
              <w:rPr>
                <w:sz w:val="18"/>
                <w:szCs w:val="18"/>
              </w:rPr>
            </w:pPr>
            <w:r w:rsidRPr="00F712A6">
              <w:rPr>
                <w:sz w:val="18"/>
                <w:szCs w:val="18"/>
              </w:rPr>
              <w:t xml:space="preserve">To gain insight into customer needs and expectations </w:t>
            </w:r>
          </w:p>
        </w:tc>
        <w:tc>
          <w:tcPr>
            <w:tcW w:w="1844" w:type="dxa"/>
            <w:tcBorders>
              <w:top w:val="single" w:sz="5" w:space="0" w:color="000000"/>
              <w:left w:val="single" w:sz="5" w:space="0" w:color="000000"/>
              <w:bottom w:val="single" w:sz="5" w:space="0" w:color="000000"/>
              <w:right w:val="single" w:sz="5" w:space="0" w:color="000000"/>
            </w:tcBorders>
          </w:tcPr>
          <w:p w14:paraId="4877FAC0" w14:textId="77777777" w:rsidR="008A528C" w:rsidRPr="00F712A6" w:rsidRDefault="00917930">
            <w:pPr>
              <w:spacing w:after="0" w:line="259" w:lineRule="auto"/>
              <w:ind w:left="661" w:hanging="547"/>
              <w:jc w:val="left"/>
              <w:rPr>
                <w:sz w:val="18"/>
                <w:szCs w:val="18"/>
              </w:rPr>
            </w:pPr>
            <w:r w:rsidRPr="00F712A6">
              <w:rPr>
                <w:sz w:val="18"/>
                <w:szCs w:val="18"/>
              </w:rPr>
              <w:t xml:space="preserve">Service delivery teams </w:t>
            </w:r>
          </w:p>
        </w:tc>
        <w:tc>
          <w:tcPr>
            <w:tcW w:w="1418" w:type="dxa"/>
            <w:tcBorders>
              <w:top w:val="single" w:sz="5" w:space="0" w:color="000000"/>
              <w:left w:val="single" w:sz="5" w:space="0" w:color="000000"/>
              <w:bottom w:val="single" w:sz="5" w:space="0" w:color="000000"/>
              <w:right w:val="single" w:sz="5" w:space="0" w:color="000000"/>
            </w:tcBorders>
          </w:tcPr>
          <w:p w14:paraId="3DDB72CA" w14:textId="77777777" w:rsidR="008A528C" w:rsidRPr="00F712A6" w:rsidRDefault="00917930">
            <w:pPr>
              <w:spacing w:after="0" w:line="259" w:lineRule="auto"/>
              <w:ind w:left="0" w:right="5" w:firstLine="0"/>
              <w:jc w:val="center"/>
              <w:rPr>
                <w:sz w:val="18"/>
                <w:szCs w:val="18"/>
              </w:rPr>
            </w:pPr>
            <w:r w:rsidRPr="00F712A6">
              <w:rPr>
                <w:rFonts w:ascii="Calibri" w:eastAsia="Calibri" w:hAnsi="Calibri" w:cs="Calibri"/>
                <w:sz w:val="18"/>
                <w:szCs w:val="18"/>
              </w:rPr>
              <w:t xml:space="preserve">Daily </w:t>
            </w:r>
          </w:p>
        </w:tc>
        <w:tc>
          <w:tcPr>
            <w:tcW w:w="1985" w:type="dxa"/>
            <w:tcBorders>
              <w:top w:val="single" w:sz="5" w:space="0" w:color="000000"/>
              <w:left w:val="single" w:sz="5" w:space="0" w:color="000000"/>
              <w:bottom w:val="single" w:sz="5" w:space="0" w:color="000000"/>
              <w:right w:val="single" w:sz="5" w:space="0" w:color="000000"/>
            </w:tcBorders>
          </w:tcPr>
          <w:p w14:paraId="26CF7D76" w14:textId="77777777" w:rsidR="008A528C" w:rsidRPr="00F712A6" w:rsidRDefault="00917930">
            <w:pPr>
              <w:spacing w:after="0" w:line="240" w:lineRule="auto"/>
              <w:ind w:left="0" w:firstLine="0"/>
              <w:jc w:val="center"/>
              <w:rPr>
                <w:sz w:val="18"/>
                <w:szCs w:val="18"/>
              </w:rPr>
            </w:pPr>
            <w:r w:rsidRPr="00F712A6">
              <w:rPr>
                <w:sz w:val="18"/>
                <w:szCs w:val="18"/>
              </w:rPr>
              <w:t xml:space="preserve">Mutual understanding of </w:t>
            </w:r>
          </w:p>
          <w:p w14:paraId="010CD5B0" w14:textId="77777777" w:rsidR="008A528C" w:rsidRPr="00F712A6" w:rsidRDefault="00917930">
            <w:pPr>
              <w:spacing w:after="0" w:line="259" w:lineRule="auto"/>
              <w:ind w:left="0" w:firstLine="0"/>
              <w:jc w:val="center"/>
              <w:rPr>
                <w:sz w:val="18"/>
                <w:szCs w:val="18"/>
              </w:rPr>
            </w:pPr>
            <w:r w:rsidRPr="00F712A6">
              <w:rPr>
                <w:sz w:val="18"/>
                <w:szCs w:val="18"/>
              </w:rPr>
              <w:t xml:space="preserve">the tasks to be undertaken </w:t>
            </w:r>
          </w:p>
        </w:tc>
        <w:tc>
          <w:tcPr>
            <w:tcW w:w="2833" w:type="dxa"/>
            <w:tcBorders>
              <w:top w:val="single" w:sz="5" w:space="0" w:color="000000"/>
              <w:left w:val="single" w:sz="5" w:space="0" w:color="000000"/>
              <w:bottom w:val="single" w:sz="5" w:space="0" w:color="000000"/>
              <w:right w:val="single" w:sz="5" w:space="0" w:color="000000"/>
            </w:tcBorders>
          </w:tcPr>
          <w:p w14:paraId="646E6ECB" w14:textId="77777777" w:rsidR="008A528C" w:rsidRPr="00F712A6" w:rsidRDefault="00917930" w:rsidP="007B34D4">
            <w:pPr>
              <w:spacing w:after="0" w:line="240" w:lineRule="auto"/>
              <w:ind w:left="0" w:firstLine="0"/>
              <w:jc w:val="center"/>
              <w:rPr>
                <w:sz w:val="18"/>
                <w:szCs w:val="18"/>
              </w:rPr>
            </w:pPr>
            <w:r w:rsidRPr="00F712A6">
              <w:rPr>
                <w:sz w:val="18"/>
                <w:szCs w:val="18"/>
              </w:rPr>
              <w:t xml:space="preserve">Individual customers when carrying out repairs and maintenance, </w:t>
            </w:r>
          </w:p>
          <w:p w14:paraId="7B9D41E0" w14:textId="77777777" w:rsidR="008A528C" w:rsidRPr="00F712A6" w:rsidRDefault="00917930" w:rsidP="007B34D4">
            <w:pPr>
              <w:spacing w:after="0" w:line="240" w:lineRule="auto"/>
              <w:ind w:left="0" w:firstLine="0"/>
              <w:jc w:val="center"/>
              <w:rPr>
                <w:sz w:val="18"/>
                <w:szCs w:val="18"/>
              </w:rPr>
            </w:pPr>
            <w:r w:rsidRPr="00F712A6">
              <w:rPr>
                <w:sz w:val="18"/>
                <w:szCs w:val="18"/>
              </w:rPr>
              <w:t xml:space="preserve">investment and </w:t>
            </w:r>
          </w:p>
          <w:p w14:paraId="5AF53BC3" w14:textId="59E8319B" w:rsidR="008A528C" w:rsidRPr="00F712A6" w:rsidRDefault="00917930" w:rsidP="007B34D4">
            <w:pPr>
              <w:spacing w:after="0" w:line="240" w:lineRule="auto"/>
              <w:ind w:left="0" w:firstLine="0"/>
              <w:jc w:val="center"/>
              <w:rPr>
                <w:sz w:val="18"/>
                <w:szCs w:val="18"/>
              </w:rPr>
            </w:pPr>
            <w:r w:rsidRPr="00F712A6">
              <w:rPr>
                <w:sz w:val="18"/>
                <w:szCs w:val="18"/>
              </w:rPr>
              <w:t xml:space="preserve">construction tasks in their homes and places of work or leisure. </w:t>
            </w:r>
          </w:p>
        </w:tc>
      </w:tr>
      <w:tr w:rsidR="008A528C" w14:paraId="3481FD36" w14:textId="77777777">
        <w:trPr>
          <w:trHeight w:val="1956"/>
        </w:trPr>
        <w:tc>
          <w:tcPr>
            <w:tcW w:w="0" w:type="auto"/>
            <w:vMerge/>
            <w:tcBorders>
              <w:top w:val="nil"/>
              <w:left w:val="single" w:sz="5" w:space="0" w:color="000000"/>
              <w:bottom w:val="nil"/>
              <w:right w:val="single" w:sz="5" w:space="0" w:color="000000"/>
            </w:tcBorders>
          </w:tcPr>
          <w:p w14:paraId="38910FB5" w14:textId="77777777" w:rsidR="008A528C" w:rsidRDefault="008A528C">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30145212" w14:textId="77777777" w:rsidR="008A528C" w:rsidRPr="00F712A6" w:rsidRDefault="00917930" w:rsidP="007B34D4">
            <w:pPr>
              <w:spacing w:after="0" w:line="259" w:lineRule="auto"/>
              <w:ind w:left="102" w:firstLine="0"/>
              <w:jc w:val="left"/>
              <w:rPr>
                <w:sz w:val="18"/>
                <w:szCs w:val="18"/>
              </w:rPr>
            </w:pPr>
            <w:r w:rsidRPr="00F712A6">
              <w:rPr>
                <w:sz w:val="18"/>
                <w:szCs w:val="18"/>
              </w:rPr>
              <w:t xml:space="preserve">Customers and communities in face-to-face discussions during planned maintenance and investment work, projects, etc. </w:t>
            </w:r>
          </w:p>
        </w:tc>
        <w:tc>
          <w:tcPr>
            <w:tcW w:w="2124" w:type="dxa"/>
            <w:tcBorders>
              <w:top w:val="single" w:sz="5" w:space="0" w:color="000000"/>
              <w:left w:val="single" w:sz="5" w:space="0" w:color="000000"/>
              <w:bottom w:val="single" w:sz="5" w:space="0" w:color="000000"/>
              <w:right w:val="single" w:sz="5" w:space="0" w:color="000000"/>
            </w:tcBorders>
          </w:tcPr>
          <w:p w14:paraId="169D42AD" w14:textId="77777777" w:rsidR="008A528C" w:rsidRPr="00F712A6" w:rsidRDefault="00917930" w:rsidP="007B34D4">
            <w:pPr>
              <w:spacing w:after="0" w:line="240" w:lineRule="auto"/>
              <w:ind w:left="0" w:firstLine="0"/>
              <w:jc w:val="center"/>
              <w:rPr>
                <w:sz w:val="18"/>
                <w:szCs w:val="18"/>
              </w:rPr>
            </w:pPr>
            <w:r w:rsidRPr="00F712A6">
              <w:rPr>
                <w:sz w:val="18"/>
                <w:szCs w:val="18"/>
              </w:rPr>
              <w:t xml:space="preserve">To gain insight into customer needs and </w:t>
            </w:r>
          </w:p>
          <w:p w14:paraId="2A139AED" w14:textId="77777777" w:rsidR="008A528C" w:rsidRPr="00F712A6" w:rsidRDefault="00917930" w:rsidP="007B34D4">
            <w:pPr>
              <w:spacing w:after="0" w:line="259" w:lineRule="auto"/>
              <w:ind w:left="0" w:firstLine="0"/>
              <w:jc w:val="center"/>
              <w:rPr>
                <w:sz w:val="18"/>
                <w:szCs w:val="18"/>
              </w:rPr>
            </w:pPr>
            <w:r w:rsidRPr="00F712A6">
              <w:rPr>
                <w:sz w:val="18"/>
                <w:szCs w:val="18"/>
              </w:rPr>
              <w:t xml:space="preserve">expectations. </w:t>
            </w:r>
          </w:p>
          <w:p w14:paraId="4D2B32CA" w14:textId="77777777" w:rsidR="008A528C" w:rsidRPr="00F712A6" w:rsidRDefault="00917930" w:rsidP="007B34D4">
            <w:pPr>
              <w:spacing w:after="0" w:line="259" w:lineRule="auto"/>
              <w:ind w:left="0" w:firstLine="0"/>
              <w:jc w:val="center"/>
              <w:rPr>
                <w:sz w:val="18"/>
                <w:szCs w:val="18"/>
              </w:rPr>
            </w:pPr>
            <w:r w:rsidRPr="007B34D4">
              <w:rPr>
                <w:sz w:val="18"/>
                <w:szCs w:val="18"/>
              </w:rPr>
              <w:t xml:space="preserve"> </w:t>
            </w:r>
          </w:p>
          <w:p w14:paraId="0D484E2C" w14:textId="77777777" w:rsidR="008A528C" w:rsidRPr="00F712A6" w:rsidRDefault="00917930" w:rsidP="007B34D4">
            <w:pPr>
              <w:spacing w:after="0" w:line="259" w:lineRule="auto"/>
              <w:ind w:left="0" w:firstLine="0"/>
              <w:jc w:val="center"/>
              <w:rPr>
                <w:sz w:val="18"/>
                <w:szCs w:val="18"/>
              </w:rPr>
            </w:pPr>
            <w:r w:rsidRPr="00F712A6">
              <w:rPr>
                <w:sz w:val="18"/>
                <w:szCs w:val="18"/>
              </w:rPr>
              <w:t xml:space="preserve">To provide effective communication. </w:t>
            </w:r>
          </w:p>
        </w:tc>
        <w:tc>
          <w:tcPr>
            <w:tcW w:w="1844" w:type="dxa"/>
            <w:tcBorders>
              <w:top w:val="single" w:sz="5" w:space="0" w:color="000000"/>
              <w:left w:val="single" w:sz="5" w:space="0" w:color="000000"/>
              <w:bottom w:val="single" w:sz="5" w:space="0" w:color="000000"/>
              <w:right w:val="single" w:sz="5" w:space="0" w:color="000000"/>
            </w:tcBorders>
          </w:tcPr>
          <w:p w14:paraId="29EB98D8" w14:textId="77777777" w:rsidR="008A528C" w:rsidRPr="00F712A6" w:rsidRDefault="00917930">
            <w:pPr>
              <w:spacing w:after="7" w:line="240" w:lineRule="auto"/>
              <w:ind w:left="0" w:firstLine="0"/>
              <w:jc w:val="center"/>
              <w:rPr>
                <w:sz w:val="18"/>
                <w:szCs w:val="18"/>
              </w:rPr>
            </w:pPr>
            <w:r w:rsidRPr="00F712A6">
              <w:rPr>
                <w:sz w:val="18"/>
                <w:szCs w:val="18"/>
              </w:rPr>
              <w:t xml:space="preserve">Service delivery team </w:t>
            </w:r>
          </w:p>
          <w:p w14:paraId="4E536C69" w14:textId="77777777" w:rsidR="008A528C" w:rsidRPr="00F712A6" w:rsidRDefault="00917930">
            <w:pPr>
              <w:spacing w:after="0" w:line="259" w:lineRule="auto"/>
              <w:ind w:left="59" w:firstLine="0"/>
              <w:jc w:val="center"/>
              <w:rPr>
                <w:sz w:val="18"/>
                <w:szCs w:val="18"/>
              </w:rPr>
            </w:pPr>
            <w:r w:rsidRPr="00F712A6">
              <w:rPr>
                <w:sz w:val="18"/>
                <w:szCs w:val="18"/>
              </w:rPr>
              <w:t xml:space="preserve"> </w:t>
            </w:r>
          </w:p>
          <w:p w14:paraId="7172DF18" w14:textId="77777777" w:rsidR="008A528C" w:rsidRPr="00F712A6" w:rsidRDefault="00917930">
            <w:pPr>
              <w:spacing w:after="0" w:line="259" w:lineRule="auto"/>
              <w:ind w:left="0" w:right="14" w:firstLine="0"/>
              <w:jc w:val="center"/>
              <w:rPr>
                <w:sz w:val="18"/>
                <w:szCs w:val="18"/>
              </w:rPr>
            </w:pPr>
            <w:r w:rsidRPr="00F712A6">
              <w:rPr>
                <w:sz w:val="18"/>
                <w:szCs w:val="18"/>
              </w:rPr>
              <w:t xml:space="preserve">CBIT </w:t>
            </w:r>
          </w:p>
          <w:p w14:paraId="5EE58B96" w14:textId="77777777" w:rsidR="008A528C" w:rsidRPr="00F712A6" w:rsidRDefault="00917930">
            <w:pPr>
              <w:spacing w:after="0" w:line="259" w:lineRule="auto"/>
              <w:ind w:left="1" w:firstLine="0"/>
              <w:jc w:val="left"/>
              <w:rPr>
                <w:sz w:val="18"/>
                <w:szCs w:val="18"/>
              </w:rPr>
            </w:pPr>
            <w:r w:rsidRPr="00F712A6">
              <w:rPr>
                <w:rFonts w:ascii="Calibri" w:eastAsia="Calibri" w:hAnsi="Calibri" w:cs="Calibri"/>
                <w:sz w:val="18"/>
                <w:szCs w:val="18"/>
              </w:rPr>
              <w:t xml:space="preserve"> </w:t>
            </w:r>
          </w:p>
          <w:p w14:paraId="2728DAAD" w14:textId="77777777" w:rsidR="008A528C" w:rsidRPr="008F7042" w:rsidRDefault="00917930">
            <w:pPr>
              <w:spacing w:after="0" w:line="259" w:lineRule="auto"/>
              <w:ind w:left="0" w:right="8" w:firstLine="0"/>
              <w:jc w:val="center"/>
              <w:rPr>
                <w:sz w:val="18"/>
                <w:szCs w:val="18"/>
              </w:rPr>
            </w:pPr>
            <w:r w:rsidRPr="008F7042">
              <w:rPr>
                <w:sz w:val="18"/>
                <w:szCs w:val="18"/>
              </w:rPr>
              <w:t xml:space="preserve">Customer </w:t>
            </w:r>
          </w:p>
          <w:p w14:paraId="6559E8E0" w14:textId="24AC21EC" w:rsidR="008A528C" w:rsidRPr="008F7042" w:rsidRDefault="00917930">
            <w:pPr>
              <w:spacing w:after="0" w:line="259" w:lineRule="auto"/>
              <w:ind w:left="0" w:right="10" w:firstLine="0"/>
              <w:jc w:val="center"/>
              <w:rPr>
                <w:sz w:val="18"/>
                <w:szCs w:val="18"/>
              </w:rPr>
            </w:pPr>
            <w:r w:rsidRPr="008F7042">
              <w:rPr>
                <w:sz w:val="18"/>
                <w:szCs w:val="18"/>
              </w:rPr>
              <w:t>Re</w:t>
            </w:r>
            <w:r w:rsidR="00474CC3" w:rsidRPr="008F7042">
              <w:rPr>
                <w:sz w:val="18"/>
                <w:szCs w:val="18"/>
              </w:rPr>
              <w:t xml:space="preserve">sident </w:t>
            </w:r>
            <w:r w:rsidRPr="008F7042">
              <w:rPr>
                <w:sz w:val="18"/>
                <w:szCs w:val="18"/>
              </w:rPr>
              <w:t xml:space="preserve"> </w:t>
            </w:r>
          </w:p>
          <w:p w14:paraId="4547C4E6" w14:textId="77777777" w:rsidR="008A528C" w:rsidRPr="00F712A6" w:rsidRDefault="00917930">
            <w:pPr>
              <w:spacing w:after="0" w:line="259" w:lineRule="auto"/>
              <w:ind w:left="157" w:firstLine="0"/>
              <w:jc w:val="left"/>
              <w:rPr>
                <w:sz w:val="18"/>
                <w:szCs w:val="18"/>
              </w:rPr>
            </w:pPr>
            <w:r w:rsidRPr="008F7042">
              <w:rPr>
                <w:sz w:val="18"/>
                <w:szCs w:val="18"/>
              </w:rPr>
              <w:t>Liaison Officers</w:t>
            </w:r>
            <w:r w:rsidRPr="00F712A6">
              <w:rPr>
                <w:sz w:val="18"/>
                <w:szCs w:val="18"/>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6D597821" w14:textId="77777777" w:rsidR="008A528C" w:rsidRPr="00F712A6" w:rsidRDefault="00917930">
            <w:pPr>
              <w:spacing w:after="0" w:line="259" w:lineRule="auto"/>
              <w:ind w:left="0" w:right="2" w:firstLine="0"/>
              <w:jc w:val="center"/>
              <w:rPr>
                <w:sz w:val="18"/>
                <w:szCs w:val="18"/>
              </w:rPr>
            </w:pPr>
            <w:r w:rsidRPr="00F712A6">
              <w:rPr>
                <w:sz w:val="18"/>
                <w:szCs w:val="18"/>
              </w:rPr>
              <w:t xml:space="preserve">Daily </w:t>
            </w:r>
          </w:p>
        </w:tc>
        <w:tc>
          <w:tcPr>
            <w:tcW w:w="1985" w:type="dxa"/>
            <w:tcBorders>
              <w:top w:val="single" w:sz="5" w:space="0" w:color="000000"/>
              <w:left w:val="single" w:sz="5" w:space="0" w:color="000000"/>
              <w:bottom w:val="single" w:sz="5" w:space="0" w:color="000000"/>
              <w:right w:val="single" w:sz="5" w:space="0" w:color="000000"/>
            </w:tcBorders>
          </w:tcPr>
          <w:p w14:paraId="1C627C42" w14:textId="77777777" w:rsidR="008A528C" w:rsidRPr="00F712A6" w:rsidRDefault="00917930">
            <w:pPr>
              <w:spacing w:after="0" w:line="240" w:lineRule="auto"/>
              <w:ind w:left="0" w:firstLine="0"/>
              <w:jc w:val="center"/>
              <w:rPr>
                <w:sz w:val="18"/>
                <w:szCs w:val="18"/>
              </w:rPr>
            </w:pPr>
            <w:r w:rsidRPr="00F712A6">
              <w:rPr>
                <w:sz w:val="18"/>
                <w:szCs w:val="18"/>
              </w:rPr>
              <w:t xml:space="preserve">Mutual understanding of </w:t>
            </w:r>
          </w:p>
          <w:p w14:paraId="0945A39B" w14:textId="77777777" w:rsidR="008A528C" w:rsidRPr="00F712A6" w:rsidRDefault="00917930">
            <w:pPr>
              <w:spacing w:after="0" w:line="259" w:lineRule="auto"/>
              <w:ind w:left="0" w:firstLine="0"/>
              <w:jc w:val="center"/>
              <w:rPr>
                <w:sz w:val="18"/>
                <w:szCs w:val="18"/>
              </w:rPr>
            </w:pPr>
            <w:r w:rsidRPr="00F712A6">
              <w:rPr>
                <w:sz w:val="18"/>
                <w:szCs w:val="18"/>
              </w:rPr>
              <w:t xml:space="preserve">the tasks to be undertaken </w:t>
            </w:r>
          </w:p>
        </w:tc>
        <w:tc>
          <w:tcPr>
            <w:tcW w:w="2833" w:type="dxa"/>
            <w:tcBorders>
              <w:top w:val="single" w:sz="5" w:space="0" w:color="000000"/>
              <w:left w:val="single" w:sz="5" w:space="0" w:color="000000"/>
              <w:bottom w:val="single" w:sz="5" w:space="0" w:color="000000"/>
              <w:right w:val="single" w:sz="5" w:space="0" w:color="000000"/>
            </w:tcBorders>
          </w:tcPr>
          <w:p w14:paraId="4FA22A8E" w14:textId="77777777" w:rsidR="008A528C" w:rsidRPr="00F712A6" w:rsidRDefault="00917930">
            <w:pPr>
              <w:spacing w:after="0" w:line="259" w:lineRule="auto"/>
              <w:ind w:left="0" w:right="14" w:firstLine="0"/>
              <w:jc w:val="center"/>
              <w:rPr>
                <w:sz w:val="18"/>
                <w:szCs w:val="18"/>
              </w:rPr>
            </w:pPr>
            <w:r w:rsidRPr="00F712A6">
              <w:rPr>
                <w:sz w:val="18"/>
                <w:szCs w:val="18"/>
              </w:rPr>
              <w:t xml:space="preserve">Customer satisfaction </w:t>
            </w:r>
          </w:p>
          <w:p w14:paraId="1B475ABC" w14:textId="77777777" w:rsidR="008A528C" w:rsidRPr="00F712A6" w:rsidRDefault="00917930">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1B70AD46" w14:textId="77777777" w:rsidR="008A528C" w:rsidRPr="00F712A6" w:rsidRDefault="00917930">
            <w:pPr>
              <w:spacing w:after="0" w:line="240" w:lineRule="auto"/>
              <w:ind w:left="105" w:right="52" w:firstLine="0"/>
              <w:jc w:val="center"/>
              <w:rPr>
                <w:sz w:val="18"/>
                <w:szCs w:val="18"/>
              </w:rPr>
            </w:pPr>
            <w:r w:rsidRPr="00F712A6">
              <w:rPr>
                <w:sz w:val="18"/>
                <w:szCs w:val="18"/>
              </w:rPr>
              <w:t xml:space="preserve">Improved service reflected in performance </w:t>
            </w:r>
          </w:p>
          <w:p w14:paraId="4CB41B23" w14:textId="77777777" w:rsidR="008A528C" w:rsidRPr="00F712A6" w:rsidRDefault="00917930">
            <w:pPr>
              <w:spacing w:after="0" w:line="259" w:lineRule="auto"/>
              <w:ind w:left="0" w:right="17" w:firstLine="0"/>
              <w:jc w:val="center"/>
              <w:rPr>
                <w:sz w:val="18"/>
                <w:szCs w:val="18"/>
              </w:rPr>
            </w:pPr>
            <w:r w:rsidRPr="00F712A6">
              <w:rPr>
                <w:sz w:val="18"/>
                <w:szCs w:val="18"/>
              </w:rPr>
              <w:t xml:space="preserve">reports </w:t>
            </w:r>
          </w:p>
        </w:tc>
      </w:tr>
      <w:tr w:rsidR="008A528C" w14:paraId="02976A62" w14:textId="77777777">
        <w:trPr>
          <w:trHeight w:val="1712"/>
        </w:trPr>
        <w:tc>
          <w:tcPr>
            <w:tcW w:w="0" w:type="auto"/>
            <w:vMerge/>
            <w:tcBorders>
              <w:top w:val="nil"/>
              <w:left w:val="single" w:sz="5" w:space="0" w:color="000000"/>
              <w:bottom w:val="nil"/>
              <w:right w:val="single" w:sz="5" w:space="0" w:color="000000"/>
            </w:tcBorders>
          </w:tcPr>
          <w:p w14:paraId="79DBBEE1" w14:textId="77777777" w:rsidR="008A528C" w:rsidRDefault="008A528C">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7E36BBC4" w14:textId="77777777" w:rsidR="008A528C" w:rsidRPr="00F712A6" w:rsidRDefault="00917930" w:rsidP="007B34D4">
            <w:pPr>
              <w:spacing w:after="0" w:line="259" w:lineRule="auto"/>
              <w:ind w:left="102" w:firstLine="0"/>
              <w:jc w:val="left"/>
              <w:rPr>
                <w:sz w:val="18"/>
                <w:szCs w:val="18"/>
              </w:rPr>
            </w:pPr>
            <w:r w:rsidRPr="00F712A6">
              <w:rPr>
                <w:sz w:val="18"/>
                <w:szCs w:val="18"/>
              </w:rPr>
              <w:t xml:space="preserve">Customers following service delivery through call backs and short satisfaction surveys. </w:t>
            </w:r>
          </w:p>
        </w:tc>
        <w:tc>
          <w:tcPr>
            <w:tcW w:w="2124" w:type="dxa"/>
            <w:tcBorders>
              <w:top w:val="single" w:sz="5" w:space="0" w:color="000000"/>
              <w:left w:val="single" w:sz="5" w:space="0" w:color="000000"/>
              <w:bottom w:val="single" w:sz="5" w:space="0" w:color="000000"/>
              <w:right w:val="single" w:sz="5" w:space="0" w:color="000000"/>
            </w:tcBorders>
          </w:tcPr>
          <w:p w14:paraId="14CE3C20" w14:textId="77777777" w:rsidR="008A528C" w:rsidRPr="00F712A6" w:rsidRDefault="00917930" w:rsidP="007B34D4">
            <w:pPr>
              <w:spacing w:after="0" w:line="240" w:lineRule="auto"/>
              <w:ind w:left="0" w:firstLine="0"/>
              <w:jc w:val="center"/>
              <w:rPr>
                <w:sz w:val="18"/>
                <w:szCs w:val="18"/>
              </w:rPr>
            </w:pPr>
            <w:r w:rsidRPr="00F712A6">
              <w:rPr>
                <w:sz w:val="18"/>
                <w:szCs w:val="18"/>
              </w:rPr>
              <w:t xml:space="preserve">To understand customers </w:t>
            </w:r>
          </w:p>
          <w:p w14:paraId="46E55D15" w14:textId="77777777" w:rsidR="008A528C" w:rsidRPr="00F712A6" w:rsidRDefault="00917930" w:rsidP="007B34D4">
            <w:pPr>
              <w:spacing w:after="0" w:line="240" w:lineRule="auto"/>
              <w:ind w:left="162" w:firstLine="0"/>
              <w:jc w:val="left"/>
              <w:rPr>
                <w:sz w:val="18"/>
                <w:szCs w:val="18"/>
              </w:rPr>
            </w:pPr>
            <w:r w:rsidRPr="00F712A6">
              <w:rPr>
                <w:sz w:val="18"/>
                <w:szCs w:val="18"/>
              </w:rPr>
              <w:t xml:space="preserve">experience and to </w:t>
            </w:r>
          </w:p>
          <w:p w14:paraId="6830D714" w14:textId="007A257D" w:rsidR="008A528C" w:rsidRPr="00F712A6" w:rsidRDefault="00917930" w:rsidP="007B34D4">
            <w:pPr>
              <w:spacing w:after="0" w:line="240" w:lineRule="auto"/>
              <w:ind w:left="385" w:right="125" w:hanging="278"/>
              <w:rPr>
                <w:sz w:val="18"/>
                <w:szCs w:val="18"/>
              </w:rPr>
            </w:pPr>
            <w:r w:rsidRPr="00F712A6">
              <w:rPr>
                <w:sz w:val="18"/>
                <w:szCs w:val="18"/>
              </w:rPr>
              <w:t>recognise potential areas</w:t>
            </w:r>
            <w:r w:rsidR="007B34D4">
              <w:rPr>
                <w:sz w:val="18"/>
                <w:szCs w:val="18"/>
              </w:rPr>
              <w:t xml:space="preserve"> </w:t>
            </w:r>
            <w:r w:rsidRPr="00F712A6">
              <w:rPr>
                <w:sz w:val="18"/>
                <w:szCs w:val="18"/>
              </w:rPr>
              <w:t xml:space="preserve">of improvement </w:t>
            </w:r>
          </w:p>
        </w:tc>
        <w:tc>
          <w:tcPr>
            <w:tcW w:w="1844" w:type="dxa"/>
            <w:tcBorders>
              <w:top w:val="single" w:sz="5" w:space="0" w:color="000000"/>
              <w:left w:val="single" w:sz="5" w:space="0" w:color="000000"/>
              <w:bottom w:val="single" w:sz="5" w:space="0" w:color="000000"/>
              <w:right w:val="single" w:sz="5" w:space="0" w:color="000000"/>
            </w:tcBorders>
          </w:tcPr>
          <w:p w14:paraId="34B7FC0C" w14:textId="77777777" w:rsidR="008A528C" w:rsidRPr="00F712A6" w:rsidRDefault="00917930">
            <w:pPr>
              <w:spacing w:line="238" w:lineRule="auto"/>
              <w:ind w:left="0" w:firstLine="0"/>
              <w:jc w:val="center"/>
              <w:rPr>
                <w:sz w:val="18"/>
                <w:szCs w:val="18"/>
              </w:rPr>
            </w:pPr>
            <w:r w:rsidRPr="00F712A6">
              <w:rPr>
                <w:sz w:val="18"/>
                <w:szCs w:val="18"/>
              </w:rPr>
              <w:t xml:space="preserve">Service delivery teams </w:t>
            </w:r>
          </w:p>
          <w:p w14:paraId="114D33C6" w14:textId="77777777" w:rsidR="008A528C" w:rsidRPr="00F712A6" w:rsidRDefault="00917930">
            <w:pPr>
              <w:spacing w:after="0" w:line="259" w:lineRule="auto"/>
              <w:ind w:left="1" w:firstLine="0"/>
              <w:jc w:val="left"/>
              <w:rPr>
                <w:sz w:val="18"/>
                <w:szCs w:val="18"/>
              </w:rPr>
            </w:pPr>
            <w:r w:rsidRPr="00F712A6">
              <w:rPr>
                <w:rFonts w:ascii="Calibri" w:eastAsia="Calibri" w:hAnsi="Calibri" w:cs="Calibri"/>
                <w:sz w:val="18"/>
                <w:szCs w:val="18"/>
              </w:rPr>
              <w:t xml:space="preserve"> </w:t>
            </w:r>
          </w:p>
          <w:p w14:paraId="59C7FD7B" w14:textId="77777777" w:rsidR="008A528C" w:rsidRPr="00F712A6" w:rsidRDefault="00917930">
            <w:pPr>
              <w:spacing w:after="0" w:line="259" w:lineRule="auto"/>
              <w:ind w:left="0" w:right="8" w:firstLine="0"/>
              <w:jc w:val="center"/>
              <w:rPr>
                <w:sz w:val="18"/>
                <w:szCs w:val="18"/>
              </w:rPr>
            </w:pPr>
            <w:r w:rsidRPr="00F712A6">
              <w:rPr>
                <w:sz w:val="18"/>
                <w:szCs w:val="18"/>
              </w:rPr>
              <w:t xml:space="preserve">Customer </w:t>
            </w:r>
          </w:p>
          <w:p w14:paraId="68544D9E" w14:textId="6997C515" w:rsidR="008A528C" w:rsidRPr="00F712A6" w:rsidRDefault="00917930">
            <w:pPr>
              <w:spacing w:after="0" w:line="259" w:lineRule="auto"/>
              <w:ind w:left="0" w:right="10" w:firstLine="0"/>
              <w:jc w:val="center"/>
              <w:rPr>
                <w:sz w:val="18"/>
                <w:szCs w:val="18"/>
              </w:rPr>
            </w:pPr>
            <w:r w:rsidRPr="00F712A6">
              <w:rPr>
                <w:sz w:val="18"/>
                <w:szCs w:val="18"/>
              </w:rPr>
              <w:t>R</w:t>
            </w:r>
            <w:r w:rsidR="00474CC3">
              <w:rPr>
                <w:sz w:val="18"/>
                <w:szCs w:val="18"/>
              </w:rPr>
              <w:t xml:space="preserve">esident </w:t>
            </w:r>
            <w:r w:rsidRPr="00F712A6">
              <w:rPr>
                <w:sz w:val="18"/>
                <w:szCs w:val="18"/>
              </w:rPr>
              <w:t xml:space="preserve"> </w:t>
            </w:r>
          </w:p>
          <w:p w14:paraId="0532A2DC" w14:textId="77777777" w:rsidR="008A528C" w:rsidRPr="00F712A6" w:rsidRDefault="00917930">
            <w:pPr>
              <w:spacing w:after="0" w:line="259" w:lineRule="auto"/>
              <w:ind w:left="157" w:firstLine="0"/>
              <w:jc w:val="left"/>
              <w:rPr>
                <w:sz w:val="18"/>
                <w:szCs w:val="18"/>
              </w:rPr>
            </w:pPr>
            <w:r w:rsidRPr="00F712A6">
              <w:rPr>
                <w:sz w:val="18"/>
                <w:szCs w:val="18"/>
              </w:rPr>
              <w:t xml:space="preserve">Liaison Officers </w:t>
            </w:r>
          </w:p>
        </w:tc>
        <w:tc>
          <w:tcPr>
            <w:tcW w:w="1418" w:type="dxa"/>
            <w:tcBorders>
              <w:top w:val="single" w:sz="5" w:space="0" w:color="000000"/>
              <w:left w:val="single" w:sz="5" w:space="0" w:color="000000"/>
              <w:bottom w:val="single" w:sz="5" w:space="0" w:color="000000"/>
              <w:right w:val="single" w:sz="5" w:space="0" w:color="000000"/>
            </w:tcBorders>
          </w:tcPr>
          <w:p w14:paraId="029E7A16" w14:textId="77777777" w:rsidR="008A528C" w:rsidRPr="00F712A6" w:rsidRDefault="00917930">
            <w:pPr>
              <w:spacing w:after="0" w:line="259" w:lineRule="auto"/>
              <w:ind w:left="148" w:firstLine="0"/>
              <w:jc w:val="left"/>
              <w:rPr>
                <w:sz w:val="18"/>
                <w:szCs w:val="18"/>
              </w:rPr>
            </w:pPr>
            <w:r w:rsidRPr="00F712A6">
              <w:rPr>
                <w:sz w:val="18"/>
                <w:szCs w:val="18"/>
              </w:rPr>
              <w:t xml:space="preserve">As planned </w:t>
            </w:r>
          </w:p>
        </w:tc>
        <w:tc>
          <w:tcPr>
            <w:tcW w:w="1985" w:type="dxa"/>
            <w:tcBorders>
              <w:top w:val="single" w:sz="5" w:space="0" w:color="000000"/>
              <w:left w:val="single" w:sz="5" w:space="0" w:color="000000"/>
              <w:bottom w:val="single" w:sz="5" w:space="0" w:color="000000"/>
              <w:right w:val="single" w:sz="5" w:space="0" w:color="000000"/>
            </w:tcBorders>
          </w:tcPr>
          <w:p w14:paraId="14BE5F42" w14:textId="77777777" w:rsidR="008A528C" w:rsidRPr="00F712A6" w:rsidRDefault="00917930">
            <w:pPr>
              <w:spacing w:after="0" w:line="241" w:lineRule="auto"/>
              <w:ind w:left="0" w:firstLine="0"/>
              <w:jc w:val="center"/>
              <w:rPr>
                <w:sz w:val="18"/>
                <w:szCs w:val="18"/>
              </w:rPr>
            </w:pPr>
            <w:r w:rsidRPr="00F712A6">
              <w:rPr>
                <w:sz w:val="18"/>
                <w:szCs w:val="18"/>
              </w:rPr>
              <w:t xml:space="preserve">Improved understanding of customer </w:t>
            </w:r>
          </w:p>
          <w:p w14:paraId="66592278" w14:textId="77777777" w:rsidR="008A528C" w:rsidRPr="00F712A6" w:rsidRDefault="00917930">
            <w:pPr>
              <w:spacing w:after="0" w:line="259" w:lineRule="auto"/>
              <w:ind w:left="0" w:right="22" w:firstLine="0"/>
              <w:jc w:val="center"/>
              <w:rPr>
                <w:sz w:val="18"/>
                <w:szCs w:val="18"/>
              </w:rPr>
            </w:pPr>
            <w:r w:rsidRPr="00F712A6">
              <w:rPr>
                <w:sz w:val="18"/>
                <w:szCs w:val="18"/>
              </w:rPr>
              <w:t xml:space="preserve">experience </w:t>
            </w:r>
          </w:p>
          <w:p w14:paraId="048C4EFB" w14:textId="77777777" w:rsidR="008A528C" w:rsidRPr="00F712A6" w:rsidRDefault="00917930">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15BEB08E" w14:textId="77777777" w:rsidR="008A528C" w:rsidRPr="00F712A6" w:rsidRDefault="00917930">
            <w:pPr>
              <w:spacing w:after="0" w:line="259" w:lineRule="auto"/>
              <w:ind w:left="0" w:firstLine="0"/>
              <w:jc w:val="center"/>
              <w:rPr>
                <w:sz w:val="18"/>
                <w:szCs w:val="18"/>
              </w:rPr>
            </w:pPr>
            <w:r w:rsidRPr="00F712A6">
              <w:rPr>
                <w:sz w:val="18"/>
                <w:szCs w:val="18"/>
              </w:rPr>
              <w:t xml:space="preserve">Improved service opportunities </w:t>
            </w:r>
          </w:p>
        </w:tc>
        <w:tc>
          <w:tcPr>
            <w:tcW w:w="2833" w:type="dxa"/>
            <w:tcBorders>
              <w:top w:val="single" w:sz="5" w:space="0" w:color="000000"/>
              <w:left w:val="single" w:sz="5" w:space="0" w:color="000000"/>
              <w:bottom w:val="single" w:sz="5" w:space="0" w:color="000000"/>
              <w:right w:val="single" w:sz="5" w:space="0" w:color="000000"/>
            </w:tcBorders>
          </w:tcPr>
          <w:p w14:paraId="4F87E1FF" w14:textId="3BC3EE7C" w:rsidR="008A528C" w:rsidRPr="00F712A6" w:rsidRDefault="00917930" w:rsidP="00474CC3">
            <w:pPr>
              <w:spacing w:after="0" w:line="259" w:lineRule="auto"/>
              <w:ind w:left="0" w:right="33" w:firstLine="0"/>
              <w:jc w:val="center"/>
              <w:rPr>
                <w:sz w:val="18"/>
                <w:szCs w:val="18"/>
              </w:rPr>
            </w:pPr>
            <w:r w:rsidRPr="00F712A6">
              <w:rPr>
                <w:sz w:val="18"/>
                <w:szCs w:val="18"/>
              </w:rPr>
              <w:t>Customer satisfaction</w:t>
            </w:r>
          </w:p>
          <w:p w14:paraId="2AF5C622" w14:textId="66A0E974" w:rsidR="008A528C" w:rsidRPr="00F712A6" w:rsidRDefault="008A528C" w:rsidP="00474CC3">
            <w:pPr>
              <w:spacing w:after="0" w:line="259" w:lineRule="auto"/>
              <w:ind w:left="2" w:firstLine="0"/>
              <w:jc w:val="center"/>
              <w:rPr>
                <w:sz w:val="18"/>
                <w:szCs w:val="18"/>
              </w:rPr>
            </w:pPr>
          </w:p>
          <w:p w14:paraId="31BEDFAB" w14:textId="4629023F" w:rsidR="008A528C" w:rsidRPr="00F712A6" w:rsidRDefault="00917930" w:rsidP="00474CC3">
            <w:pPr>
              <w:spacing w:after="0" w:line="259" w:lineRule="auto"/>
              <w:ind w:left="36" w:firstLine="0"/>
              <w:jc w:val="center"/>
              <w:rPr>
                <w:sz w:val="18"/>
                <w:szCs w:val="18"/>
              </w:rPr>
            </w:pPr>
            <w:r w:rsidRPr="00F712A6">
              <w:rPr>
                <w:sz w:val="18"/>
                <w:szCs w:val="18"/>
              </w:rPr>
              <w:t>Shared examples for improved service</w:t>
            </w:r>
          </w:p>
        </w:tc>
      </w:tr>
      <w:tr w:rsidR="008A528C" w14:paraId="66F21BD2" w14:textId="77777777">
        <w:trPr>
          <w:trHeight w:val="1712"/>
        </w:trPr>
        <w:tc>
          <w:tcPr>
            <w:tcW w:w="0" w:type="auto"/>
            <w:vMerge/>
            <w:tcBorders>
              <w:top w:val="nil"/>
              <w:left w:val="single" w:sz="5" w:space="0" w:color="000000"/>
              <w:bottom w:val="nil"/>
              <w:right w:val="single" w:sz="5" w:space="0" w:color="000000"/>
            </w:tcBorders>
          </w:tcPr>
          <w:p w14:paraId="05D8DB1E" w14:textId="77777777" w:rsidR="008A528C" w:rsidRDefault="008A528C">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6B5AB323" w14:textId="77777777" w:rsidR="008A528C" w:rsidRPr="00F712A6" w:rsidRDefault="00917930" w:rsidP="007B34D4">
            <w:pPr>
              <w:spacing w:after="0" w:line="259" w:lineRule="auto"/>
              <w:ind w:left="102" w:right="312" w:firstLine="0"/>
              <w:jc w:val="left"/>
              <w:rPr>
                <w:sz w:val="18"/>
                <w:szCs w:val="18"/>
              </w:rPr>
            </w:pPr>
            <w:r w:rsidRPr="00F712A6">
              <w:rPr>
                <w:sz w:val="18"/>
                <w:szCs w:val="18"/>
              </w:rPr>
              <w:t xml:space="preserve">Customer through the feedback we receive from customer satisfaction surveys conducted by their landlords/factors. </w:t>
            </w:r>
          </w:p>
        </w:tc>
        <w:tc>
          <w:tcPr>
            <w:tcW w:w="2124" w:type="dxa"/>
            <w:tcBorders>
              <w:top w:val="single" w:sz="5" w:space="0" w:color="000000"/>
              <w:left w:val="single" w:sz="5" w:space="0" w:color="000000"/>
              <w:bottom w:val="single" w:sz="5" w:space="0" w:color="000000"/>
              <w:right w:val="single" w:sz="5" w:space="0" w:color="000000"/>
            </w:tcBorders>
          </w:tcPr>
          <w:p w14:paraId="1197411E" w14:textId="77777777" w:rsidR="008A528C" w:rsidRPr="00F712A6" w:rsidRDefault="00917930" w:rsidP="007B34D4">
            <w:pPr>
              <w:spacing w:after="0" w:line="240" w:lineRule="auto"/>
              <w:ind w:left="0" w:firstLine="0"/>
              <w:jc w:val="center"/>
              <w:rPr>
                <w:sz w:val="18"/>
                <w:szCs w:val="18"/>
              </w:rPr>
            </w:pPr>
            <w:r w:rsidRPr="00F712A6">
              <w:rPr>
                <w:sz w:val="18"/>
                <w:szCs w:val="18"/>
              </w:rPr>
              <w:t xml:space="preserve">To understand customers </w:t>
            </w:r>
          </w:p>
          <w:p w14:paraId="72A9C661" w14:textId="77777777" w:rsidR="008A528C" w:rsidRPr="00F712A6" w:rsidRDefault="00917930" w:rsidP="007B34D4">
            <w:pPr>
              <w:spacing w:after="0" w:line="240" w:lineRule="auto"/>
              <w:ind w:left="165" w:firstLine="0"/>
              <w:jc w:val="left"/>
              <w:rPr>
                <w:sz w:val="18"/>
                <w:szCs w:val="18"/>
              </w:rPr>
            </w:pPr>
            <w:r w:rsidRPr="00F712A6">
              <w:rPr>
                <w:sz w:val="18"/>
                <w:szCs w:val="18"/>
              </w:rPr>
              <w:t xml:space="preserve">experience and to </w:t>
            </w:r>
          </w:p>
          <w:p w14:paraId="762C7710" w14:textId="77777777" w:rsidR="008A528C" w:rsidRPr="00F712A6" w:rsidRDefault="00917930" w:rsidP="007B34D4">
            <w:pPr>
              <w:spacing w:after="0" w:line="240" w:lineRule="auto"/>
              <w:ind w:left="385" w:right="125" w:hanging="278"/>
              <w:rPr>
                <w:sz w:val="18"/>
                <w:szCs w:val="18"/>
              </w:rPr>
            </w:pPr>
            <w:r w:rsidRPr="00F712A6">
              <w:rPr>
                <w:sz w:val="18"/>
                <w:szCs w:val="18"/>
              </w:rPr>
              <w:t xml:space="preserve">recognise potential areas of improvement </w:t>
            </w:r>
          </w:p>
        </w:tc>
        <w:tc>
          <w:tcPr>
            <w:tcW w:w="1844" w:type="dxa"/>
            <w:tcBorders>
              <w:top w:val="single" w:sz="5" w:space="0" w:color="000000"/>
              <w:left w:val="single" w:sz="5" w:space="0" w:color="000000"/>
              <w:bottom w:val="single" w:sz="5" w:space="0" w:color="000000"/>
              <w:right w:val="single" w:sz="5" w:space="0" w:color="000000"/>
            </w:tcBorders>
          </w:tcPr>
          <w:p w14:paraId="1DE16FF6" w14:textId="7400F3C7" w:rsidR="008A528C" w:rsidRPr="00F712A6" w:rsidRDefault="00474CC3" w:rsidP="00474CC3">
            <w:pPr>
              <w:spacing w:after="0" w:line="259" w:lineRule="auto"/>
              <w:ind w:left="0" w:right="7" w:firstLine="0"/>
              <w:jc w:val="center"/>
              <w:rPr>
                <w:sz w:val="18"/>
                <w:szCs w:val="18"/>
              </w:rPr>
            </w:pPr>
            <w:r>
              <w:rPr>
                <w:sz w:val="18"/>
                <w:szCs w:val="18"/>
              </w:rPr>
              <w:t xml:space="preserve">Divisional Director – Operations </w:t>
            </w:r>
            <w:r w:rsidR="00917930" w:rsidRPr="00F712A6">
              <w:rPr>
                <w:sz w:val="18"/>
                <w:szCs w:val="18"/>
              </w:rPr>
              <w:t xml:space="preserve">and </w:t>
            </w:r>
          </w:p>
          <w:p w14:paraId="6C90FB71" w14:textId="77777777" w:rsidR="008A528C" w:rsidRPr="00F712A6" w:rsidRDefault="00917930">
            <w:pPr>
              <w:spacing w:after="0" w:line="259" w:lineRule="auto"/>
              <w:ind w:left="62" w:right="1" w:firstLine="0"/>
              <w:jc w:val="center"/>
              <w:rPr>
                <w:sz w:val="18"/>
                <w:szCs w:val="18"/>
              </w:rPr>
            </w:pPr>
            <w:r w:rsidRPr="00F712A6">
              <w:rPr>
                <w:sz w:val="18"/>
                <w:szCs w:val="18"/>
              </w:rPr>
              <w:t xml:space="preserve">delegated persons </w:t>
            </w:r>
          </w:p>
        </w:tc>
        <w:tc>
          <w:tcPr>
            <w:tcW w:w="1418" w:type="dxa"/>
            <w:tcBorders>
              <w:top w:val="single" w:sz="5" w:space="0" w:color="000000"/>
              <w:left w:val="single" w:sz="5" w:space="0" w:color="000000"/>
              <w:bottom w:val="single" w:sz="5" w:space="0" w:color="000000"/>
              <w:right w:val="single" w:sz="5" w:space="0" w:color="000000"/>
            </w:tcBorders>
          </w:tcPr>
          <w:p w14:paraId="110B1E68" w14:textId="77777777" w:rsidR="008A528C" w:rsidRPr="00F712A6" w:rsidRDefault="00917930">
            <w:pPr>
              <w:spacing w:after="0" w:line="259" w:lineRule="auto"/>
              <w:ind w:left="1" w:firstLine="0"/>
              <w:jc w:val="center"/>
              <w:rPr>
                <w:sz w:val="18"/>
                <w:szCs w:val="18"/>
              </w:rPr>
            </w:pPr>
            <w:r w:rsidRPr="00F712A6">
              <w:rPr>
                <w:sz w:val="18"/>
                <w:szCs w:val="18"/>
              </w:rPr>
              <w:t xml:space="preserve">Annually </w:t>
            </w:r>
          </w:p>
        </w:tc>
        <w:tc>
          <w:tcPr>
            <w:tcW w:w="1985" w:type="dxa"/>
            <w:tcBorders>
              <w:top w:val="single" w:sz="5" w:space="0" w:color="000000"/>
              <w:left w:val="single" w:sz="5" w:space="0" w:color="000000"/>
              <w:bottom w:val="single" w:sz="5" w:space="0" w:color="000000"/>
              <w:right w:val="single" w:sz="5" w:space="0" w:color="000000"/>
            </w:tcBorders>
          </w:tcPr>
          <w:p w14:paraId="729A3519" w14:textId="77777777" w:rsidR="008A528C" w:rsidRPr="00F712A6" w:rsidRDefault="00917930">
            <w:pPr>
              <w:spacing w:after="0" w:line="239" w:lineRule="auto"/>
              <w:ind w:left="0" w:firstLine="0"/>
              <w:jc w:val="center"/>
              <w:rPr>
                <w:sz w:val="18"/>
                <w:szCs w:val="18"/>
              </w:rPr>
            </w:pPr>
            <w:r w:rsidRPr="00F712A6">
              <w:rPr>
                <w:sz w:val="18"/>
                <w:szCs w:val="18"/>
              </w:rPr>
              <w:t xml:space="preserve">Improved understanding of customer </w:t>
            </w:r>
          </w:p>
          <w:p w14:paraId="20F3FE90" w14:textId="77777777" w:rsidR="008A528C" w:rsidRPr="00F712A6" w:rsidRDefault="00917930">
            <w:pPr>
              <w:spacing w:after="0" w:line="259" w:lineRule="auto"/>
              <w:ind w:left="0" w:right="15" w:firstLine="0"/>
              <w:jc w:val="center"/>
              <w:rPr>
                <w:sz w:val="18"/>
                <w:szCs w:val="18"/>
              </w:rPr>
            </w:pPr>
            <w:r w:rsidRPr="00F712A6">
              <w:rPr>
                <w:sz w:val="18"/>
                <w:szCs w:val="18"/>
              </w:rPr>
              <w:t xml:space="preserve">experience </w:t>
            </w:r>
          </w:p>
          <w:p w14:paraId="4B79A52A" w14:textId="77777777" w:rsidR="008A528C" w:rsidRPr="00F712A6" w:rsidRDefault="00917930">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14C227B5" w14:textId="77777777" w:rsidR="008A528C" w:rsidRPr="00F712A6" w:rsidRDefault="00917930">
            <w:pPr>
              <w:spacing w:after="0" w:line="259" w:lineRule="auto"/>
              <w:ind w:left="0" w:firstLine="0"/>
              <w:jc w:val="center"/>
              <w:rPr>
                <w:sz w:val="18"/>
                <w:szCs w:val="18"/>
              </w:rPr>
            </w:pPr>
            <w:r w:rsidRPr="00F712A6">
              <w:rPr>
                <w:sz w:val="18"/>
                <w:szCs w:val="18"/>
              </w:rPr>
              <w:t xml:space="preserve">Improved service opportunities </w:t>
            </w:r>
          </w:p>
        </w:tc>
        <w:tc>
          <w:tcPr>
            <w:tcW w:w="2833" w:type="dxa"/>
            <w:tcBorders>
              <w:top w:val="single" w:sz="5" w:space="0" w:color="000000"/>
              <w:left w:val="single" w:sz="5" w:space="0" w:color="000000"/>
              <w:bottom w:val="single" w:sz="5" w:space="0" w:color="000000"/>
              <w:right w:val="single" w:sz="5" w:space="0" w:color="000000"/>
            </w:tcBorders>
          </w:tcPr>
          <w:p w14:paraId="777A105C" w14:textId="77777777" w:rsidR="008A528C" w:rsidRPr="00F712A6" w:rsidRDefault="00917930">
            <w:pPr>
              <w:spacing w:after="230" w:line="259" w:lineRule="auto"/>
              <w:ind w:left="0" w:right="10" w:firstLine="0"/>
              <w:jc w:val="center"/>
              <w:rPr>
                <w:sz w:val="18"/>
                <w:szCs w:val="18"/>
              </w:rPr>
            </w:pPr>
            <w:r w:rsidRPr="00F712A6">
              <w:rPr>
                <w:sz w:val="18"/>
                <w:szCs w:val="18"/>
              </w:rPr>
              <w:t xml:space="preserve">Survey results </w:t>
            </w:r>
          </w:p>
          <w:p w14:paraId="20D28FD0" w14:textId="77777777" w:rsidR="008A528C" w:rsidRPr="00F712A6" w:rsidRDefault="00917930">
            <w:pPr>
              <w:spacing w:after="221" w:line="259" w:lineRule="auto"/>
              <w:ind w:left="0" w:right="5" w:firstLine="0"/>
              <w:jc w:val="center"/>
              <w:rPr>
                <w:sz w:val="18"/>
                <w:szCs w:val="18"/>
              </w:rPr>
            </w:pPr>
            <w:r w:rsidRPr="00F712A6">
              <w:rPr>
                <w:sz w:val="18"/>
                <w:szCs w:val="18"/>
              </w:rPr>
              <w:t xml:space="preserve">Analysis of results </w:t>
            </w:r>
          </w:p>
          <w:p w14:paraId="48E3D1BD" w14:textId="77777777" w:rsidR="008A528C" w:rsidRPr="00F712A6" w:rsidRDefault="00917930" w:rsidP="00474CC3">
            <w:pPr>
              <w:spacing w:after="0" w:line="259" w:lineRule="auto"/>
              <w:ind w:left="603" w:hanging="426"/>
              <w:rPr>
                <w:sz w:val="18"/>
                <w:szCs w:val="18"/>
              </w:rPr>
            </w:pPr>
            <w:r w:rsidRPr="00F712A6">
              <w:rPr>
                <w:sz w:val="18"/>
                <w:szCs w:val="18"/>
              </w:rPr>
              <w:t xml:space="preserve">Published results summary on CB website </w:t>
            </w:r>
          </w:p>
        </w:tc>
      </w:tr>
      <w:tr w:rsidR="00474CC3" w14:paraId="64B99F24" w14:textId="77777777" w:rsidTr="00F712A6">
        <w:trPr>
          <w:trHeight w:val="1396"/>
        </w:trPr>
        <w:tc>
          <w:tcPr>
            <w:tcW w:w="0" w:type="auto"/>
            <w:vMerge/>
            <w:tcBorders>
              <w:top w:val="nil"/>
              <w:left w:val="single" w:sz="5" w:space="0" w:color="000000"/>
              <w:bottom w:val="single" w:sz="5" w:space="0" w:color="000000"/>
              <w:right w:val="single" w:sz="5" w:space="0" w:color="000000"/>
            </w:tcBorders>
          </w:tcPr>
          <w:p w14:paraId="71223129" w14:textId="77777777" w:rsidR="00474CC3" w:rsidRDefault="00474CC3" w:rsidP="00474CC3">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47C4E4FC" w14:textId="77777777" w:rsidR="00474CC3" w:rsidRPr="00F712A6" w:rsidRDefault="00474CC3" w:rsidP="007B34D4">
            <w:pPr>
              <w:spacing w:after="0" w:line="259" w:lineRule="auto"/>
              <w:ind w:left="102" w:right="654" w:firstLine="0"/>
              <w:jc w:val="left"/>
              <w:rPr>
                <w:sz w:val="18"/>
                <w:szCs w:val="18"/>
              </w:rPr>
            </w:pPr>
            <w:r w:rsidRPr="00F712A6">
              <w:rPr>
                <w:sz w:val="18"/>
                <w:szCs w:val="18"/>
              </w:rPr>
              <w:t xml:space="preserve">Customers through the supply of leaflets, information packs, etc., including requesting feedback. </w:t>
            </w:r>
          </w:p>
        </w:tc>
        <w:tc>
          <w:tcPr>
            <w:tcW w:w="2124" w:type="dxa"/>
            <w:tcBorders>
              <w:top w:val="single" w:sz="5" w:space="0" w:color="000000"/>
              <w:left w:val="single" w:sz="5" w:space="0" w:color="000000"/>
              <w:bottom w:val="single" w:sz="5" w:space="0" w:color="000000"/>
              <w:right w:val="single" w:sz="5" w:space="0" w:color="000000"/>
            </w:tcBorders>
          </w:tcPr>
          <w:p w14:paraId="67917162" w14:textId="77777777" w:rsidR="00474CC3" w:rsidRPr="00F712A6" w:rsidRDefault="00474CC3" w:rsidP="00474CC3">
            <w:pPr>
              <w:spacing w:after="0" w:line="241" w:lineRule="auto"/>
              <w:ind w:left="132" w:right="68" w:firstLine="39"/>
              <w:jc w:val="center"/>
              <w:rPr>
                <w:sz w:val="18"/>
                <w:szCs w:val="18"/>
              </w:rPr>
            </w:pPr>
            <w:r w:rsidRPr="00F712A6">
              <w:rPr>
                <w:sz w:val="18"/>
                <w:szCs w:val="18"/>
              </w:rPr>
              <w:t xml:space="preserve">To raise awareness of services and understand customer </w:t>
            </w:r>
          </w:p>
          <w:p w14:paraId="51B7B4A3" w14:textId="77777777" w:rsidR="00474CC3" w:rsidRPr="00F712A6" w:rsidRDefault="00474CC3" w:rsidP="00474CC3">
            <w:pPr>
              <w:spacing w:after="0" w:line="259" w:lineRule="auto"/>
              <w:ind w:left="0" w:firstLine="0"/>
              <w:jc w:val="center"/>
              <w:rPr>
                <w:sz w:val="18"/>
                <w:szCs w:val="18"/>
              </w:rPr>
            </w:pPr>
            <w:r w:rsidRPr="00F712A6">
              <w:rPr>
                <w:sz w:val="18"/>
                <w:szCs w:val="18"/>
              </w:rPr>
              <w:t xml:space="preserve">experiences in practice </w:t>
            </w:r>
          </w:p>
        </w:tc>
        <w:tc>
          <w:tcPr>
            <w:tcW w:w="1844" w:type="dxa"/>
            <w:tcBorders>
              <w:top w:val="single" w:sz="5" w:space="0" w:color="000000"/>
              <w:left w:val="single" w:sz="5" w:space="0" w:color="000000"/>
              <w:bottom w:val="single" w:sz="5" w:space="0" w:color="000000"/>
              <w:right w:val="single" w:sz="5" w:space="0" w:color="000000"/>
            </w:tcBorders>
          </w:tcPr>
          <w:p w14:paraId="5890B585" w14:textId="22373D61" w:rsidR="00474CC3" w:rsidRPr="00F712A6" w:rsidRDefault="00474CC3" w:rsidP="00474CC3">
            <w:pPr>
              <w:spacing w:after="0" w:line="259" w:lineRule="auto"/>
              <w:ind w:left="36" w:hanging="3"/>
              <w:jc w:val="center"/>
              <w:rPr>
                <w:sz w:val="18"/>
                <w:szCs w:val="18"/>
              </w:rPr>
            </w:pPr>
            <w:r w:rsidRPr="00B72160">
              <w:rPr>
                <w:sz w:val="18"/>
                <w:szCs w:val="18"/>
              </w:rPr>
              <w:t>Divisional Director</w:t>
            </w:r>
            <w:r>
              <w:rPr>
                <w:sz w:val="18"/>
                <w:szCs w:val="18"/>
              </w:rPr>
              <w:t xml:space="preserve"> -</w:t>
            </w:r>
            <w:r w:rsidRPr="00B72160">
              <w:rPr>
                <w:sz w:val="18"/>
                <w:szCs w:val="18"/>
              </w:rPr>
              <w:t xml:space="preserve"> Corporate Affairs and delegated persons</w:t>
            </w:r>
          </w:p>
        </w:tc>
        <w:tc>
          <w:tcPr>
            <w:tcW w:w="1418" w:type="dxa"/>
            <w:tcBorders>
              <w:top w:val="single" w:sz="5" w:space="0" w:color="000000"/>
              <w:left w:val="single" w:sz="5" w:space="0" w:color="000000"/>
              <w:bottom w:val="single" w:sz="5" w:space="0" w:color="000000"/>
              <w:right w:val="single" w:sz="5" w:space="0" w:color="000000"/>
            </w:tcBorders>
          </w:tcPr>
          <w:p w14:paraId="4290A1A8" w14:textId="77777777" w:rsidR="00474CC3" w:rsidRPr="00F712A6" w:rsidRDefault="00474CC3" w:rsidP="00474CC3">
            <w:pPr>
              <w:spacing w:after="0" w:line="259" w:lineRule="auto"/>
              <w:ind w:left="148" w:firstLine="0"/>
              <w:jc w:val="left"/>
              <w:rPr>
                <w:sz w:val="18"/>
                <w:szCs w:val="18"/>
              </w:rPr>
            </w:pPr>
            <w:r w:rsidRPr="00F712A6">
              <w:rPr>
                <w:sz w:val="18"/>
                <w:szCs w:val="18"/>
              </w:rPr>
              <w:t xml:space="preserve">As planned </w:t>
            </w:r>
          </w:p>
        </w:tc>
        <w:tc>
          <w:tcPr>
            <w:tcW w:w="1985" w:type="dxa"/>
            <w:tcBorders>
              <w:top w:val="single" w:sz="5" w:space="0" w:color="000000"/>
              <w:left w:val="single" w:sz="5" w:space="0" w:color="000000"/>
              <w:bottom w:val="single" w:sz="5" w:space="0" w:color="000000"/>
              <w:right w:val="single" w:sz="5" w:space="0" w:color="000000"/>
            </w:tcBorders>
          </w:tcPr>
          <w:p w14:paraId="41968AEA" w14:textId="77777777" w:rsidR="00474CC3" w:rsidRPr="00F712A6" w:rsidRDefault="00474CC3" w:rsidP="00474CC3">
            <w:pPr>
              <w:spacing w:after="0" w:line="240" w:lineRule="auto"/>
              <w:ind w:left="0" w:firstLine="0"/>
              <w:jc w:val="center"/>
              <w:rPr>
                <w:sz w:val="18"/>
                <w:szCs w:val="18"/>
              </w:rPr>
            </w:pPr>
            <w:r w:rsidRPr="00F712A6">
              <w:rPr>
                <w:sz w:val="18"/>
                <w:szCs w:val="18"/>
              </w:rPr>
              <w:t xml:space="preserve">Better informed / improved </w:t>
            </w:r>
          </w:p>
          <w:p w14:paraId="475C0787" w14:textId="77777777" w:rsidR="00474CC3" w:rsidRPr="00F712A6" w:rsidRDefault="00474CC3" w:rsidP="00474CC3">
            <w:pPr>
              <w:spacing w:after="0" w:line="259" w:lineRule="auto"/>
              <w:ind w:left="0" w:right="13" w:firstLine="0"/>
              <w:jc w:val="center"/>
              <w:rPr>
                <w:sz w:val="18"/>
                <w:szCs w:val="18"/>
              </w:rPr>
            </w:pPr>
            <w:r w:rsidRPr="00F712A6">
              <w:rPr>
                <w:sz w:val="18"/>
                <w:szCs w:val="18"/>
              </w:rPr>
              <w:t xml:space="preserve">customers’ </w:t>
            </w:r>
          </w:p>
          <w:p w14:paraId="30999BB0" w14:textId="77777777" w:rsidR="00474CC3" w:rsidRPr="00F712A6" w:rsidRDefault="00474CC3" w:rsidP="00474CC3">
            <w:pPr>
              <w:spacing w:after="0" w:line="259" w:lineRule="auto"/>
              <w:ind w:left="0" w:right="11" w:firstLine="0"/>
              <w:jc w:val="center"/>
              <w:rPr>
                <w:sz w:val="18"/>
                <w:szCs w:val="18"/>
              </w:rPr>
            </w:pPr>
            <w:r w:rsidRPr="00F712A6">
              <w:rPr>
                <w:sz w:val="18"/>
                <w:szCs w:val="18"/>
              </w:rPr>
              <w:t xml:space="preserve">relationships </w:t>
            </w:r>
          </w:p>
          <w:p w14:paraId="0FF67A05" w14:textId="77777777" w:rsidR="00474CC3" w:rsidRPr="00F712A6" w:rsidRDefault="00474CC3" w:rsidP="00474CC3">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7DB3C570" w14:textId="77777777" w:rsidR="00474CC3" w:rsidRPr="00F712A6" w:rsidRDefault="00474CC3" w:rsidP="00474CC3">
            <w:pPr>
              <w:spacing w:after="0" w:line="259" w:lineRule="auto"/>
              <w:ind w:left="0" w:firstLine="0"/>
              <w:jc w:val="center"/>
              <w:rPr>
                <w:sz w:val="18"/>
                <w:szCs w:val="18"/>
              </w:rPr>
            </w:pPr>
            <w:r w:rsidRPr="00F712A6">
              <w:rPr>
                <w:sz w:val="18"/>
                <w:szCs w:val="18"/>
              </w:rPr>
              <w:t xml:space="preserve">Development of good practice </w:t>
            </w:r>
          </w:p>
        </w:tc>
        <w:tc>
          <w:tcPr>
            <w:tcW w:w="2833" w:type="dxa"/>
            <w:tcBorders>
              <w:top w:val="single" w:sz="5" w:space="0" w:color="000000"/>
              <w:left w:val="single" w:sz="5" w:space="0" w:color="000000"/>
              <w:bottom w:val="single" w:sz="5" w:space="0" w:color="000000"/>
              <w:right w:val="single" w:sz="5" w:space="0" w:color="000000"/>
            </w:tcBorders>
          </w:tcPr>
          <w:p w14:paraId="74AA5FA8" w14:textId="77777777" w:rsidR="00474CC3" w:rsidRPr="00F712A6" w:rsidRDefault="00474CC3" w:rsidP="00474CC3">
            <w:pPr>
              <w:spacing w:after="0" w:line="242" w:lineRule="auto"/>
              <w:ind w:left="0" w:firstLine="0"/>
              <w:jc w:val="center"/>
              <w:rPr>
                <w:sz w:val="18"/>
                <w:szCs w:val="18"/>
              </w:rPr>
            </w:pPr>
            <w:r w:rsidRPr="00F712A6">
              <w:rPr>
                <w:sz w:val="18"/>
                <w:szCs w:val="18"/>
              </w:rPr>
              <w:t xml:space="preserve">Higher levels of satisfied customers </w:t>
            </w:r>
          </w:p>
          <w:p w14:paraId="4724A78B" w14:textId="77777777" w:rsidR="00474CC3" w:rsidRPr="00F712A6" w:rsidRDefault="00474CC3" w:rsidP="00474CC3">
            <w:pPr>
              <w:spacing w:after="0" w:line="259" w:lineRule="auto"/>
              <w:ind w:left="2" w:firstLine="0"/>
              <w:jc w:val="left"/>
              <w:rPr>
                <w:sz w:val="18"/>
                <w:szCs w:val="18"/>
              </w:rPr>
            </w:pPr>
            <w:r w:rsidRPr="00F712A6">
              <w:rPr>
                <w:rFonts w:ascii="Calibri" w:eastAsia="Calibri" w:hAnsi="Calibri" w:cs="Calibri"/>
                <w:sz w:val="18"/>
                <w:szCs w:val="18"/>
              </w:rPr>
              <w:t xml:space="preserve"> </w:t>
            </w:r>
          </w:p>
          <w:p w14:paraId="643C4E8B" w14:textId="77777777" w:rsidR="00474CC3" w:rsidRPr="00F712A6" w:rsidRDefault="00474CC3" w:rsidP="00474CC3">
            <w:pPr>
              <w:spacing w:after="225" w:line="259" w:lineRule="auto"/>
              <w:ind w:left="0" w:right="13" w:firstLine="0"/>
              <w:jc w:val="center"/>
              <w:rPr>
                <w:sz w:val="18"/>
                <w:szCs w:val="18"/>
              </w:rPr>
            </w:pPr>
            <w:r w:rsidRPr="00F712A6">
              <w:rPr>
                <w:sz w:val="18"/>
                <w:szCs w:val="18"/>
              </w:rPr>
              <w:t xml:space="preserve">Solicited feedback  </w:t>
            </w:r>
          </w:p>
          <w:p w14:paraId="789E1C89" w14:textId="77777777" w:rsidR="00474CC3" w:rsidRPr="00F712A6" w:rsidRDefault="00474CC3" w:rsidP="00474CC3">
            <w:pPr>
              <w:spacing w:after="0" w:line="259" w:lineRule="auto"/>
              <w:ind w:left="0" w:right="17" w:firstLine="0"/>
              <w:jc w:val="center"/>
              <w:rPr>
                <w:sz w:val="18"/>
                <w:szCs w:val="18"/>
              </w:rPr>
            </w:pPr>
            <w:r w:rsidRPr="00F712A6">
              <w:rPr>
                <w:sz w:val="18"/>
                <w:szCs w:val="18"/>
              </w:rPr>
              <w:t xml:space="preserve">Good practice examples </w:t>
            </w:r>
          </w:p>
        </w:tc>
      </w:tr>
      <w:tr w:rsidR="00474CC3" w14:paraId="6EC9C6C2" w14:textId="77777777" w:rsidTr="00474CC3">
        <w:trPr>
          <w:trHeight w:val="543"/>
        </w:trPr>
        <w:tc>
          <w:tcPr>
            <w:tcW w:w="1951" w:type="dxa"/>
            <w:tcBorders>
              <w:top w:val="single" w:sz="5" w:space="0" w:color="000000"/>
              <w:left w:val="single" w:sz="5" w:space="0" w:color="000000"/>
              <w:bottom w:val="single" w:sz="5" w:space="0" w:color="000000"/>
              <w:right w:val="single" w:sz="5" w:space="0" w:color="000000"/>
            </w:tcBorders>
            <w:shd w:val="clear" w:color="auto" w:fill="BEBEBE"/>
          </w:tcPr>
          <w:p w14:paraId="401B0D28" w14:textId="77777777" w:rsidR="00474CC3" w:rsidRDefault="00474CC3" w:rsidP="00474CC3">
            <w:pPr>
              <w:spacing w:after="0" w:line="259" w:lineRule="auto"/>
              <w:ind w:left="103" w:firstLine="0"/>
              <w:jc w:val="left"/>
            </w:pPr>
            <w:r>
              <w:lastRenderedPageBreak/>
              <w:t xml:space="preserve">Engagement </w:t>
            </w:r>
          </w:p>
          <w:p w14:paraId="68D492A4" w14:textId="77777777" w:rsidR="00474CC3" w:rsidRDefault="00474CC3" w:rsidP="00474CC3">
            <w:pPr>
              <w:spacing w:after="0" w:line="259" w:lineRule="auto"/>
              <w:ind w:left="103" w:firstLine="0"/>
              <w:jc w:val="left"/>
            </w:pPr>
            <w:r>
              <w:t xml:space="preserve">style </w:t>
            </w:r>
          </w:p>
        </w:tc>
        <w:tc>
          <w:tcPr>
            <w:tcW w:w="3123" w:type="dxa"/>
            <w:tcBorders>
              <w:top w:val="single" w:sz="5" w:space="0" w:color="000000"/>
              <w:left w:val="single" w:sz="5" w:space="0" w:color="000000"/>
              <w:bottom w:val="single" w:sz="5" w:space="0" w:color="000000"/>
              <w:right w:val="single" w:sz="5" w:space="0" w:color="000000"/>
            </w:tcBorders>
            <w:shd w:val="clear" w:color="auto" w:fill="BEBEBE"/>
          </w:tcPr>
          <w:p w14:paraId="3E0A98FC" w14:textId="77777777" w:rsidR="00474CC3" w:rsidRDefault="00474CC3" w:rsidP="00474CC3">
            <w:pPr>
              <w:spacing w:after="0" w:line="259" w:lineRule="auto"/>
              <w:ind w:left="102" w:firstLine="0"/>
              <w:jc w:val="left"/>
            </w:pPr>
            <w:r>
              <w:t xml:space="preserve">Activity </w:t>
            </w:r>
          </w:p>
        </w:tc>
        <w:tc>
          <w:tcPr>
            <w:tcW w:w="2124" w:type="dxa"/>
            <w:tcBorders>
              <w:top w:val="single" w:sz="5" w:space="0" w:color="000000"/>
              <w:left w:val="single" w:sz="5" w:space="0" w:color="000000"/>
              <w:bottom w:val="single" w:sz="5" w:space="0" w:color="000000"/>
              <w:right w:val="single" w:sz="5" w:space="0" w:color="000000"/>
            </w:tcBorders>
            <w:shd w:val="clear" w:color="auto" w:fill="BEBEBE"/>
          </w:tcPr>
          <w:p w14:paraId="379BDB9B" w14:textId="77777777" w:rsidR="00474CC3" w:rsidRDefault="00474CC3" w:rsidP="00474CC3">
            <w:pPr>
              <w:spacing w:after="0" w:line="259" w:lineRule="auto"/>
              <w:ind w:left="50" w:firstLine="0"/>
              <w:jc w:val="center"/>
            </w:pPr>
            <w:r>
              <w:t xml:space="preserve">Purpose </w:t>
            </w:r>
          </w:p>
        </w:tc>
        <w:tc>
          <w:tcPr>
            <w:tcW w:w="1844" w:type="dxa"/>
            <w:tcBorders>
              <w:top w:val="single" w:sz="5" w:space="0" w:color="000000"/>
              <w:left w:val="single" w:sz="5" w:space="0" w:color="000000"/>
              <w:bottom w:val="single" w:sz="5" w:space="0" w:color="000000"/>
              <w:right w:val="single" w:sz="5" w:space="0" w:color="000000"/>
            </w:tcBorders>
            <w:shd w:val="clear" w:color="auto" w:fill="BEBEBE"/>
          </w:tcPr>
          <w:p w14:paraId="71449DE6" w14:textId="77777777" w:rsidR="00474CC3" w:rsidRDefault="00474CC3" w:rsidP="00474CC3">
            <w:pPr>
              <w:spacing w:after="0" w:line="259" w:lineRule="auto"/>
              <w:ind w:left="45" w:firstLine="0"/>
              <w:jc w:val="center"/>
            </w:pPr>
            <w:r>
              <w:t xml:space="preserve">Responsible </w:t>
            </w:r>
          </w:p>
        </w:tc>
        <w:tc>
          <w:tcPr>
            <w:tcW w:w="1418" w:type="dxa"/>
            <w:tcBorders>
              <w:top w:val="single" w:sz="5" w:space="0" w:color="000000"/>
              <w:left w:val="single" w:sz="5" w:space="0" w:color="000000"/>
              <w:bottom w:val="single" w:sz="5" w:space="0" w:color="000000"/>
              <w:right w:val="single" w:sz="5" w:space="0" w:color="000000"/>
            </w:tcBorders>
            <w:shd w:val="clear" w:color="auto" w:fill="BEBEBE"/>
          </w:tcPr>
          <w:p w14:paraId="706A8387" w14:textId="77777777" w:rsidR="00474CC3" w:rsidRDefault="00474CC3" w:rsidP="00474CC3">
            <w:pPr>
              <w:spacing w:after="0" w:line="259" w:lineRule="auto"/>
              <w:ind w:left="157" w:firstLine="0"/>
              <w:jc w:val="left"/>
            </w:pPr>
            <w:r>
              <w:t xml:space="preserve">Timescale </w:t>
            </w:r>
          </w:p>
        </w:tc>
        <w:tc>
          <w:tcPr>
            <w:tcW w:w="1985" w:type="dxa"/>
            <w:tcBorders>
              <w:top w:val="single" w:sz="5" w:space="0" w:color="000000"/>
              <w:left w:val="single" w:sz="5" w:space="0" w:color="000000"/>
              <w:bottom w:val="single" w:sz="5" w:space="0" w:color="000000"/>
              <w:right w:val="single" w:sz="5" w:space="0" w:color="000000"/>
            </w:tcBorders>
            <w:shd w:val="clear" w:color="auto" w:fill="BEBEBE"/>
          </w:tcPr>
          <w:p w14:paraId="4144BF5D" w14:textId="77777777" w:rsidR="00474CC3" w:rsidRDefault="00474CC3" w:rsidP="00474CC3">
            <w:pPr>
              <w:spacing w:after="0" w:line="259" w:lineRule="auto"/>
              <w:ind w:left="53" w:firstLine="0"/>
              <w:jc w:val="center"/>
            </w:pPr>
            <w:r>
              <w:t xml:space="preserve">Outcome </w:t>
            </w:r>
          </w:p>
        </w:tc>
        <w:tc>
          <w:tcPr>
            <w:tcW w:w="2833" w:type="dxa"/>
            <w:tcBorders>
              <w:top w:val="single" w:sz="5" w:space="0" w:color="000000"/>
              <w:left w:val="single" w:sz="5" w:space="0" w:color="000000"/>
              <w:bottom w:val="single" w:sz="5" w:space="0" w:color="000000"/>
              <w:right w:val="single" w:sz="5" w:space="0" w:color="000000"/>
            </w:tcBorders>
            <w:shd w:val="clear" w:color="auto" w:fill="BEBEBE"/>
          </w:tcPr>
          <w:p w14:paraId="056E2D3A" w14:textId="77777777" w:rsidR="00474CC3" w:rsidRDefault="00474CC3" w:rsidP="00474CC3">
            <w:pPr>
              <w:spacing w:after="0" w:line="259" w:lineRule="auto"/>
              <w:ind w:left="59" w:firstLine="0"/>
              <w:jc w:val="center"/>
            </w:pPr>
            <w:r>
              <w:t xml:space="preserve">Measure </w:t>
            </w:r>
          </w:p>
        </w:tc>
      </w:tr>
      <w:tr w:rsidR="00474CC3" w14:paraId="1F0392D0" w14:textId="77777777" w:rsidTr="00474CC3">
        <w:trPr>
          <w:trHeight w:val="1957"/>
        </w:trPr>
        <w:tc>
          <w:tcPr>
            <w:tcW w:w="1951" w:type="dxa"/>
            <w:vMerge w:val="restart"/>
            <w:tcBorders>
              <w:top w:val="single" w:sz="5" w:space="0" w:color="000000"/>
              <w:left w:val="single" w:sz="5" w:space="0" w:color="000000"/>
              <w:bottom w:val="single" w:sz="5" w:space="0" w:color="000000"/>
              <w:right w:val="single" w:sz="5" w:space="0" w:color="000000"/>
            </w:tcBorders>
            <w:shd w:val="clear" w:color="auto" w:fill="C5D9F0"/>
          </w:tcPr>
          <w:p w14:paraId="4DDB05A0"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66739C6C"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7C44B824"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73594645"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42E9B562"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1AE0553C"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2B32901A"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4DCEFCDA"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18C71502"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287DB117"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78FF7E24"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7C973385"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4FA06CAD"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58761053"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445D1412"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41D7E12A"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11E5CDF2" w14:textId="77777777" w:rsidR="00474CC3" w:rsidRDefault="00474CC3" w:rsidP="00474CC3">
            <w:pPr>
              <w:spacing w:after="0" w:line="259" w:lineRule="auto"/>
              <w:ind w:left="0" w:firstLine="0"/>
              <w:jc w:val="left"/>
            </w:pPr>
            <w:r>
              <w:rPr>
                <w:rFonts w:ascii="Calibri" w:eastAsia="Calibri" w:hAnsi="Calibri" w:cs="Calibri"/>
                <w:sz w:val="20"/>
              </w:rPr>
              <w:t xml:space="preserve"> </w:t>
            </w:r>
          </w:p>
          <w:p w14:paraId="381A6D8B" w14:textId="77777777" w:rsidR="00474CC3" w:rsidRDefault="00474CC3" w:rsidP="00474CC3">
            <w:pPr>
              <w:spacing w:after="1" w:line="259" w:lineRule="auto"/>
              <w:ind w:left="0" w:firstLine="0"/>
              <w:jc w:val="left"/>
            </w:pPr>
            <w:r>
              <w:rPr>
                <w:rFonts w:ascii="Calibri" w:eastAsia="Calibri" w:hAnsi="Calibri" w:cs="Calibri"/>
                <w:sz w:val="20"/>
              </w:rPr>
              <w:t xml:space="preserve"> </w:t>
            </w:r>
          </w:p>
          <w:p w14:paraId="68E942EA" w14:textId="77777777" w:rsidR="00474CC3" w:rsidRDefault="00474CC3" w:rsidP="00474CC3">
            <w:pPr>
              <w:spacing w:after="0" w:line="259" w:lineRule="auto"/>
              <w:ind w:left="0" w:firstLine="0"/>
              <w:jc w:val="left"/>
            </w:pPr>
            <w:r>
              <w:rPr>
                <w:rFonts w:ascii="Calibri" w:eastAsia="Calibri" w:hAnsi="Calibri" w:cs="Calibri"/>
                <w:sz w:val="26"/>
              </w:rPr>
              <w:t xml:space="preserve"> </w:t>
            </w:r>
          </w:p>
          <w:p w14:paraId="57B8E78B" w14:textId="77777777" w:rsidR="00474CC3" w:rsidRDefault="00474CC3" w:rsidP="00474CC3">
            <w:pPr>
              <w:spacing w:after="0" w:line="259" w:lineRule="auto"/>
              <w:ind w:left="103" w:firstLine="0"/>
              <w:jc w:val="left"/>
            </w:pPr>
            <w:r>
              <w:t xml:space="preserve">Individual </w:t>
            </w:r>
          </w:p>
          <w:p w14:paraId="6B97A5D9" w14:textId="77777777" w:rsidR="00474CC3" w:rsidRDefault="00474CC3" w:rsidP="00474CC3">
            <w:pPr>
              <w:spacing w:after="0" w:line="259" w:lineRule="auto"/>
              <w:ind w:left="103" w:firstLine="0"/>
              <w:jc w:val="left"/>
            </w:pPr>
            <w:r>
              <w:t xml:space="preserve">Activities </w:t>
            </w:r>
          </w:p>
        </w:tc>
        <w:tc>
          <w:tcPr>
            <w:tcW w:w="3123" w:type="dxa"/>
            <w:tcBorders>
              <w:top w:val="single" w:sz="5" w:space="0" w:color="000000"/>
              <w:left w:val="single" w:sz="5" w:space="0" w:color="000000"/>
              <w:bottom w:val="single" w:sz="5" w:space="0" w:color="000000"/>
              <w:right w:val="single" w:sz="5" w:space="0" w:color="000000"/>
            </w:tcBorders>
          </w:tcPr>
          <w:p w14:paraId="33C25451" w14:textId="77777777" w:rsidR="00474CC3" w:rsidRPr="00474CC3" w:rsidRDefault="00474CC3" w:rsidP="007B34D4">
            <w:pPr>
              <w:spacing w:after="0" w:line="259" w:lineRule="auto"/>
              <w:ind w:left="36" w:hanging="3"/>
              <w:jc w:val="left"/>
              <w:rPr>
                <w:sz w:val="18"/>
                <w:szCs w:val="18"/>
              </w:rPr>
            </w:pPr>
            <w:r w:rsidRPr="00474CC3">
              <w:rPr>
                <w:sz w:val="18"/>
                <w:szCs w:val="18"/>
              </w:rPr>
              <w:t xml:space="preserve">Customers and staff through website and Intranet invitations to keep in touch, provide feedback, etc. </w:t>
            </w:r>
          </w:p>
        </w:tc>
        <w:tc>
          <w:tcPr>
            <w:tcW w:w="2124" w:type="dxa"/>
            <w:tcBorders>
              <w:top w:val="single" w:sz="5" w:space="0" w:color="000000"/>
              <w:left w:val="single" w:sz="5" w:space="0" w:color="000000"/>
              <w:bottom w:val="single" w:sz="5" w:space="0" w:color="000000"/>
              <w:right w:val="single" w:sz="5" w:space="0" w:color="000000"/>
            </w:tcBorders>
          </w:tcPr>
          <w:p w14:paraId="41298337"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To ensure mutual awareness of services. </w:t>
            </w:r>
          </w:p>
        </w:tc>
        <w:tc>
          <w:tcPr>
            <w:tcW w:w="1844" w:type="dxa"/>
            <w:tcBorders>
              <w:top w:val="single" w:sz="5" w:space="0" w:color="000000"/>
              <w:left w:val="single" w:sz="5" w:space="0" w:color="000000"/>
              <w:bottom w:val="single" w:sz="5" w:space="0" w:color="000000"/>
              <w:right w:val="single" w:sz="5" w:space="0" w:color="000000"/>
            </w:tcBorders>
          </w:tcPr>
          <w:p w14:paraId="19C60747" w14:textId="655CFFB4" w:rsidR="00474CC3" w:rsidRPr="00474CC3" w:rsidRDefault="00474CC3" w:rsidP="00474CC3">
            <w:pPr>
              <w:spacing w:after="0" w:line="259" w:lineRule="auto"/>
              <w:ind w:left="36" w:hanging="3"/>
              <w:jc w:val="center"/>
              <w:rPr>
                <w:sz w:val="18"/>
                <w:szCs w:val="18"/>
              </w:rPr>
            </w:pPr>
            <w:r w:rsidRPr="00825751">
              <w:rPr>
                <w:sz w:val="18"/>
                <w:szCs w:val="18"/>
              </w:rPr>
              <w:t>Divisional Director - Corporate Affairs and delegated persons</w:t>
            </w:r>
          </w:p>
        </w:tc>
        <w:tc>
          <w:tcPr>
            <w:tcW w:w="1418" w:type="dxa"/>
            <w:tcBorders>
              <w:top w:val="single" w:sz="5" w:space="0" w:color="000000"/>
              <w:left w:val="single" w:sz="5" w:space="0" w:color="000000"/>
              <w:bottom w:val="single" w:sz="5" w:space="0" w:color="000000"/>
              <w:right w:val="single" w:sz="5" w:space="0" w:color="000000"/>
            </w:tcBorders>
          </w:tcPr>
          <w:p w14:paraId="5D11F2AD"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On-going </w:t>
            </w:r>
          </w:p>
        </w:tc>
        <w:tc>
          <w:tcPr>
            <w:tcW w:w="1985" w:type="dxa"/>
            <w:tcBorders>
              <w:top w:val="single" w:sz="5" w:space="0" w:color="000000"/>
              <w:left w:val="single" w:sz="5" w:space="0" w:color="000000"/>
              <w:bottom w:val="single" w:sz="5" w:space="0" w:color="000000"/>
              <w:right w:val="single" w:sz="5" w:space="0" w:color="000000"/>
            </w:tcBorders>
          </w:tcPr>
          <w:p w14:paraId="1497C66B"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Customers and staff through </w:t>
            </w:r>
          </w:p>
          <w:p w14:paraId="1DA3BC1B"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website and </w:t>
            </w:r>
          </w:p>
          <w:p w14:paraId="2D742B5B"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Intranet invitations to </w:t>
            </w:r>
          </w:p>
          <w:p w14:paraId="5CB009D7" w14:textId="77777777" w:rsidR="00474CC3" w:rsidRPr="00474CC3" w:rsidRDefault="00474CC3" w:rsidP="00474CC3">
            <w:pPr>
              <w:spacing w:after="0" w:line="259" w:lineRule="auto"/>
              <w:ind w:left="36" w:right="2" w:hanging="3"/>
              <w:jc w:val="center"/>
              <w:rPr>
                <w:sz w:val="18"/>
                <w:szCs w:val="18"/>
              </w:rPr>
            </w:pPr>
            <w:r w:rsidRPr="00474CC3">
              <w:rPr>
                <w:sz w:val="18"/>
                <w:szCs w:val="18"/>
              </w:rPr>
              <w:t xml:space="preserve">keep in touch, provide feedback, etc </w:t>
            </w:r>
          </w:p>
        </w:tc>
        <w:tc>
          <w:tcPr>
            <w:tcW w:w="2833" w:type="dxa"/>
            <w:tcBorders>
              <w:top w:val="single" w:sz="5" w:space="0" w:color="000000"/>
              <w:left w:val="single" w:sz="5" w:space="0" w:color="000000"/>
              <w:bottom w:val="single" w:sz="5" w:space="0" w:color="000000"/>
              <w:right w:val="single" w:sz="5" w:space="0" w:color="000000"/>
            </w:tcBorders>
          </w:tcPr>
          <w:p w14:paraId="68765764"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To ensure mutual awareness of services </w:t>
            </w:r>
          </w:p>
        </w:tc>
      </w:tr>
      <w:tr w:rsidR="00474CC3" w14:paraId="4F08CB8B" w14:textId="77777777">
        <w:trPr>
          <w:trHeight w:val="3173"/>
        </w:trPr>
        <w:tc>
          <w:tcPr>
            <w:tcW w:w="0" w:type="auto"/>
            <w:vMerge/>
            <w:tcBorders>
              <w:top w:val="nil"/>
              <w:left w:val="single" w:sz="5" w:space="0" w:color="000000"/>
              <w:bottom w:val="nil"/>
              <w:right w:val="single" w:sz="5" w:space="0" w:color="000000"/>
            </w:tcBorders>
          </w:tcPr>
          <w:p w14:paraId="6723F639" w14:textId="77777777" w:rsidR="00474CC3" w:rsidRDefault="00474CC3" w:rsidP="00474CC3">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69A9DF8B" w14:textId="77777777" w:rsidR="00474CC3" w:rsidRPr="00474CC3" w:rsidRDefault="00474CC3" w:rsidP="007B34D4">
            <w:pPr>
              <w:spacing w:after="0" w:line="259" w:lineRule="auto"/>
              <w:ind w:left="36" w:hanging="3"/>
              <w:jc w:val="left"/>
              <w:rPr>
                <w:sz w:val="18"/>
                <w:szCs w:val="18"/>
              </w:rPr>
            </w:pPr>
            <w:r w:rsidRPr="00474CC3">
              <w:rPr>
                <w:sz w:val="18"/>
                <w:szCs w:val="18"/>
              </w:rPr>
              <w:t xml:space="preserve">Customers who are employees and their families, through open evenings, focus groups, class representatives, </w:t>
            </w:r>
          </w:p>
          <w:p w14:paraId="34F1B47C" w14:textId="77777777" w:rsidR="00474CC3" w:rsidRPr="00474CC3" w:rsidRDefault="00474CC3" w:rsidP="007B34D4">
            <w:pPr>
              <w:spacing w:after="0" w:line="259" w:lineRule="auto"/>
              <w:ind w:left="36" w:hanging="3"/>
              <w:jc w:val="left"/>
              <w:rPr>
                <w:sz w:val="18"/>
                <w:szCs w:val="18"/>
              </w:rPr>
            </w:pPr>
            <w:r w:rsidRPr="00474CC3">
              <w:rPr>
                <w:sz w:val="18"/>
                <w:szCs w:val="18"/>
              </w:rPr>
              <w:t xml:space="preserve">Employee Voice and Employee Recognition and an open management approach. </w:t>
            </w:r>
          </w:p>
        </w:tc>
        <w:tc>
          <w:tcPr>
            <w:tcW w:w="2124" w:type="dxa"/>
            <w:tcBorders>
              <w:top w:val="single" w:sz="5" w:space="0" w:color="000000"/>
              <w:left w:val="single" w:sz="5" w:space="0" w:color="000000"/>
              <w:bottom w:val="single" w:sz="5" w:space="0" w:color="000000"/>
              <w:right w:val="single" w:sz="5" w:space="0" w:color="000000"/>
            </w:tcBorders>
          </w:tcPr>
          <w:p w14:paraId="37A5BC7C"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To raise profile of corporate ethos, values, policies </w:t>
            </w:r>
          </w:p>
          <w:p w14:paraId="6C3CA6CE"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and procedures. </w:t>
            </w:r>
          </w:p>
          <w:p w14:paraId="6DD80ACB"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 </w:t>
            </w:r>
          </w:p>
          <w:p w14:paraId="1423058F"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To gain insight into employees needs and </w:t>
            </w:r>
          </w:p>
          <w:p w14:paraId="1E990383"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expectations. </w:t>
            </w:r>
          </w:p>
          <w:p w14:paraId="6F2873C8"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 </w:t>
            </w:r>
          </w:p>
          <w:p w14:paraId="7DEEAC86"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To reinforce our open management </w:t>
            </w:r>
          </w:p>
          <w:p w14:paraId="485D8E09"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style. </w:t>
            </w:r>
          </w:p>
        </w:tc>
        <w:tc>
          <w:tcPr>
            <w:tcW w:w="1844" w:type="dxa"/>
            <w:tcBorders>
              <w:top w:val="single" w:sz="5" w:space="0" w:color="000000"/>
              <w:left w:val="single" w:sz="5" w:space="0" w:color="000000"/>
              <w:bottom w:val="single" w:sz="5" w:space="0" w:color="000000"/>
              <w:right w:val="single" w:sz="5" w:space="0" w:color="000000"/>
            </w:tcBorders>
          </w:tcPr>
          <w:p w14:paraId="4C6A2233" w14:textId="667909CE" w:rsidR="00474CC3" w:rsidRPr="00474CC3" w:rsidRDefault="00474CC3" w:rsidP="00474CC3">
            <w:pPr>
              <w:spacing w:after="0" w:line="259" w:lineRule="auto"/>
              <w:ind w:left="36" w:hanging="3"/>
              <w:jc w:val="center"/>
              <w:rPr>
                <w:sz w:val="18"/>
                <w:szCs w:val="18"/>
              </w:rPr>
            </w:pPr>
            <w:r w:rsidRPr="00825751">
              <w:rPr>
                <w:sz w:val="18"/>
                <w:szCs w:val="18"/>
              </w:rPr>
              <w:t>Divisional Director - Corporate Affairs and delegated persons</w:t>
            </w:r>
          </w:p>
        </w:tc>
        <w:tc>
          <w:tcPr>
            <w:tcW w:w="1418" w:type="dxa"/>
            <w:tcBorders>
              <w:top w:val="single" w:sz="5" w:space="0" w:color="000000"/>
              <w:left w:val="single" w:sz="5" w:space="0" w:color="000000"/>
              <w:bottom w:val="single" w:sz="5" w:space="0" w:color="000000"/>
              <w:right w:val="single" w:sz="5" w:space="0" w:color="000000"/>
            </w:tcBorders>
          </w:tcPr>
          <w:p w14:paraId="1EAEDD64"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On-going </w:t>
            </w:r>
          </w:p>
        </w:tc>
        <w:tc>
          <w:tcPr>
            <w:tcW w:w="1985" w:type="dxa"/>
            <w:tcBorders>
              <w:top w:val="single" w:sz="5" w:space="0" w:color="000000"/>
              <w:left w:val="single" w:sz="5" w:space="0" w:color="000000"/>
              <w:bottom w:val="single" w:sz="5" w:space="0" w:color="000000"/>
              <w:right w:val="single" w:sz="5" w:space="0" w:color="000000"/>
            </w:tcBorders>
          </w:tcPr>
          <w:p w14:paraId="356FF728"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Improved </w:t>
            </w:r>
          </w:p>
          <w:p w14:paraId="23698B5B"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Employer </w:t>
            </w:r>
          </w:p>
          <w:p w14:paraId="2313E306" w14:textId="77777777" w:rsidR="00474CC3" w:rsidRPr="00474CC3" w:rsidRDefault="00474CC3" w:rsidP="00474CC3">
            <w:pPr>
              <w:spacing w:after="0" w:line="240" w:lineRule="auto"/>
              <w:ind w:left="36" w:hanging="3"/>
              <w:jc w:val="center"/>
              <w:rPr>
                <w:sz w:val="18"/>
                <w:szCs w:val="18"/>
              </w:rPr>
            </w:pPr>
            <w:r w:rsidRPr="00474CC3">
              <w:rPr>
                <w:sz w:val="18"/>
                <w:szCs w:val="18"/>
              </w:rPr>
              <w:t xml:space="preserve">/Employee relationship </w:t>
            </w:r>
          </w:p>
          <w:p w14:paraId="4CF9232A" w14:textId="77777777" w:rsidR="00474CC3" w:rsidRPr="00474CC3" w:rsidRDefault="00474CC3" w:rsidP="00474CC3">
            <w:pPr>
              <w:spacing w:after="0" w:line="259" w:lineRule="auto"/>
              <w:ind w:left="36" w:hanging="3"/>
              <w:jc w:val="left"/>
              <w:rPr>
                <w:sz w:val="18"/>
                <w:szCs w:val="18"/>
              </w:rPr>
            </w:pPr>
            <w:r w:rsidRPr="00474CC3">
              <w:rPr>
                <w:sz w:val="18"/>
                <w:szCs w:val="18"/>
              </w:rPr>
              <w:t xml:space="preserve"> </w:t>
            </w:r>
          </w:p>
          <w:p w14:paraId="0CC6CEC3" w14:textId="5B8A8DA1" w:rsidR="00474CC3" w:rsidRPr="00474CC3" w:rsidRDefault="00474CC3" w:rsidP="007B34D4">
            <w:pPr>
              <w:spacing w:after="0" w:line="241" w:lineRule="auto"/>
              <w:ind w:left="36" w:right="95" w:hanging="3"/>
              <w:jc w:val="center"/>
              <w:rPr>
                <w:sz w:val="18"/>
                <w:szCs w:val="18"/>
              </w:rPr>
            </w:pPr>
            <w:r w:rsidRPr="00474CC3">
              <w:rPr>
                <w:sz w:val="18"/>
                <w:szCs w:val="18"/>
              </w:rPr>
              <w:t>More consistent application of CB policies</w:t>
            </w:r>
          </w:p>
          <w:p w14:paraId="41F6D3C6" w14:textId="6D6846F5" w:rsidR="00474CC3" w:rsidRPr="00474CC3" w:rsidRDefault="00474CC3" w:rsidP="007B34D4">
            <w:pPr>
              <w:spacing w:after="0" w:line="259" w:lineRule="auto"/>
              <w:ind w:left="36" w:hanging="3"/>
              <w:jc w:val="center"/>
              <w:rPr>
                <w:sz w:val="18"/>
                <w:szCs w:val="18"/>
              </w:rPr>
            </w:pPr>
          </w:p>
          <w:p w14:paraId="352730F7" w14:textId="54770D4E" w:rsidR="00474CC3" w:rsidRPr="00474CC3" w:rsidRDefault="00474CC3" w:rsidP="007B34D4">
            <w:pPr>
              <w:spacing w:after="0" w:line="240" w:lineRule="auto"/>
              <w:ind w:left="36" w:hanging="3"/>
              <w:jc w:val="center"/>
              <w:rPr>
                <w:sz w:val="18"/>
                <w:szCs w:val="18"/>
              </w:rPr>
            </w:pPr>
            <w:r w:rsidRPr="00474CC3">
              <w:rPr>
                <w:sz w:val="18"/>
                <w:szCs w:val="18"/>
              </w:rPr>
              <w:t>Greater awareness of</w:t>
            </w:r>
          </w:p>
          <w:p w14:paraId="3B8E4BFF" w14:textId="76463D2D" w:rsidR="00474CC3" w:rsidRPr="00474CC3" w:rsidRDefault="00474CC3" w:rsidP="007B34D4">
            <w:pPr>
              <w:spacing w:after="0" w:line="259" w:lineRule="auto"/>
              <w:ind w:left="36" w:right="11" w:hanging="3"/>
              <w:jc w:val="center"/>
              <w:rPr>
                <w:sz w:val="18"/>
                <w:szCs w:val="18"/>
              </w:rPr>
            </w:pPr>
            <w:r w:rsidRPr="00474CC3">
              <w:rPr>
                <w:sz w:val="18"/>
                <w:szCs w:val="18"/>
              </w:rPr>
              <w:t>employee opinion</w:t>
            </w:r>
          </w:p>
        </w:tc>
        <w:tc>
          <w:tcPr>
            <w:tcW w:w="2833" w:type="dxa"/>
            <w:tcBorders>
              <w:top w:val="single" w:sz="5" w:space="0" w:color="000000"/>
              <w:left w:val="single" w:sz="5" w:space="0" w:color="000000"/>
              <w:bottom w:val="single" w:sz="5" w:space="0" w:color="000000"/>
              <w:right w:val="single" w:sz="5" w:space="0" w:color="000000"/>
            </w:tcBorders>
          </w:tcPr>
          <w:p w14:paraId="5D064E6D" w14:textId="77777777" w:rsidR="00474CC3" w:rsidRPr="00474CC3" w:rsidRDefault="00474CC3" w:rsidP="00474CC3">
            <w:pPr>
              <w:spacing w:after="0" w:line="240" w:lineRule="auto"/>
              <w:ind w:left="36" w:hanging="3"/>
              <w:jc w:val="center"/>
              <w:rPr>
                <w:sz w:val="18"/>
                <w:szCs w:val="18"/>
              </w:rPr>
            </w:pPr>
            <w:r w:rsidRPr="00474CC3">
              <w:rPr>
                <w:sz w:val="18"/>
                <w:szCs w:val="18"/>
              </w:rPr>
              <w:t xml:space="preserve">Employee engagement results </w:t>
            </w:r>
          </w:p>
          <w:p w14:paraId="55FB8ECD" w14:textId="77777777" w:rsidR="00474CC3" w:rsidRPr="00474CC3" w:rsidRDefault="00474CC3" w:rsidP="00474CC3">
            <w:pPr>
              <w:spacing w:after="27" w:line="259" w:lineRule="auto"/>
              <w:ind w:left="36" w:hanging="3"/>
              <w:jc w:val="left"/>
              <w:rPr>
                <w:sz w:val="18"/>
                <w:szCs w:val="18"/>
              </w:rPr>
            </w:pPr>
            <w:r w:rsidRPr="00474CC3">
              <w:rPr>
                <w:sz w:val="18"/>
                <w:szCs w:val="18"/>
              </w:rPr>
              <w:t xml:space="preserve"> </w:t>
            </w:r>
          </w:p>
          <w:p w14:paraId="2EA23B32" w14:textId="77777777" w:rsidR="00474CC3" w:rsidRPr="00474CC3" w:rsidRDefault="00474CC3" w:rsidP="00474CC3">
            <w:pPr>
              <w:spacing w:after="0" w:line="259" w:lineRule="auto"/>
              <w:ind w:left="36" w:hanging="3"/>
              <w:jc w:val="left"/>
              <w:rPr>
                <w:sz w:val="18"/>
                <w:szCs w:val="18"/>
              </w:rPr>
            </w:pPr>
            <w:r w:rsidRPr="00474CC3">
              <w:rPr>
                <w:sz w:val="18"/>
                <w:szCs w:val="18"/>
              </w:rPr>
              <w:t xml:space="preserve"> </w:t>
            </w:r>
          </w:p>
          <w:p w14:paraId="5BE98022" w14:textId="0B5C4B3C" w:rsidR="00474CC3" w:rsidRPr="00474CC3" w:rsidRDefault="00474CC3" w:rsidP="00474CC3">
            <w:pPr>
              <w:spacing w:after="0" w:line="259" w:lineRule="auto"/>
              <w:ind w:left="36" w:hanging="3"/>
              <w:jc w:val="left"/>
              <w:rPr>
                <w:sz w:val="18"/>
                <w:szCs w:val="18"/>
              </w:rPr>
            </w:pPr>
            <w:r w:rsidRPr="00474CC3">
              <w:rPr>
                <w:sz w:val="18"/>
                <w:szCs w:val="18"/>
              </w:rPr>
              <w:t xml:space="preserve">  </w:t>
            </w:r>
          </w:p>
          <w:p w14:paraId="27E57843"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Performance reports </w:t>
            </w:r>
          </w:p>
          <w:p w14:paraId="29436900" w14:textId="77777777" w:rsidR="00474CC3" w:rsidRPr="00474CC3" w:rsidRDefault="00474CC3" w:rsidP="00474CC3">
            <w:pPr>
              <w:spacing w:after="16" w:line="259" w:lineRule="auto"/>
              <w:ind w:left="36" w:hanging="3"/>
              <w:jc w:val="left"/>
              <w:rPr>
                <w:sz w:val="18"/>
                <w:szCs w:val="18"/>
              </w:rPr>
            </w:pPr>
            <w:r w:rsidRPr="00474CC3">
              <w:rPr>
                <w:sz w:val="18"/>
                <w:szCs w:val="18"/>
              </w:rPr>
              <w:t xml:space="preserve"> </w:t>
            </w:r>
          </w:p>
          <w:p w14:paraId="54671EFB" w14:textId="3658E52A" w:rsidR="00474CC3" w:rsidRPr="00474CC3" w:rsidRDefault="00474CC3" w:rsidP="00474CC3">
            <w:pPr>
              <w:spacing w:after="0" w:line="259" w:lineRule="auto"/>
              <w:ind w:left="36" w:hanging="3"/>
              <w:jc w:val="left"/>
              <w:rPr>
                <w:sz w:val="18"/>
                <w:szCs w:val="18"/>
              </w:rPr>
            </w:pPr>
            <w:r w:rsidRPr="00474CC3">
              <w:rPr>
                <w:sz w:val="18"/>
                <w:szCs w:val="18"/>
              </w:rPr>
              <w:t xml:space="preserve"> </w:t>
            </w:r>
          </w:p>
          <w:p w14:paraId="131C6498" w14:textId="77777777" w:rsidR="00474CC3" w:rsidRPr="00474CC3" w:rsidRDefault="00474CC3" w:rsidP="00474CC3">
            <w:pPr>
              <w:spacing w:after="0" w:line="259" w:lineRule="auto"/>
              <w:ind w:left="36" w:hanging="3"/>
              <w:jc w:val="left"/>
              <w:rPr>
                <w:sz w:val="18"/>
                <w:szCs w:val="18"/>
              </w:rPr>
            </w:pPr>
            <w:r w:rsidRPr="00474CC3">
              <w:rPr>
                <w:sz w:val="18"/>
                <w:szCs w:val="18"/>
              </w:rPr>
              <w:t xml:space="preserve"> </w:t>
            </w:r>
          </w:p>
          <w:p w14:paraId="434BD3CA" w14:textId="77777777" w:rsidR="00474CC3" w:rsidRPr="00474CC3" w:rsidRDefault="00474CC3" w:rsidP="00474CC3">
            <w:pPr>
              <w:spacing w:after="0" w:line="259" w:lineRule="auto"/>
              <w:ind w:left="36" w:hanging="3"/>
              <w:jc w:val="center"/>
              <w:rPr>
                <w:sz w:val="18"/>
                <w:szCs w:val="18"/>
              </w:rPr>
            </w:pPr>
            <w:r w:rsidRPr="00474CC3">
              <w:rPr>
                <w:sz w:val="18"/>
                <w:szCs w:val="18"/>
              </w:rPr>
              <w:t xml:space="preserve">Use of employee voice/recognition </w:t>
            </w:r>
          </w:p>
        </w:tc>
      </w:tr>
      <w:tr w:rsidR="00474CC3" w14:paraId="668F22CE" w14:textId="77777777">
        <w:trPr>
          <w:trHeight w:val="1225"/>
        </w:trPr>
        <w:tc>
          <w:tcPr>
            <w:tcW w:w="0" w:type="auto"/>
            <w:vMerge/>
            <w:tcBorders>
              <w:top w:val="nil"/>
              <w:left w:val="single" w:sz="5" w:space="0" w:color="000000"/>
              <w:bottom w:val="nil"/>
              <w:right w:val="single" w:sz="5" w:space="0" w:color="000000"/>
            </w:tcBorders>
          </w:tcPr>
          <w:p w14:paraId="1F756133" w14:textId="77777777" w:rsidR="00474CC3" w:rsidRDefault="00474CC3" w:rsidP="00474CC3">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751EA2DD" w14:textId="77777777" w:rsidR="00474CC3" w:rsidRPr="007B34D4" w:rsidRDefault="00474CC3" w:rsidP="007B34D4">
            <w:pPr>
              <w:spacing w:after="0" w:line="259" w:lineRule="auto"/>
              <w:ind w:left="36" w:hanging="3"/>
              <w:jc w:val="left"/>
              <w:rPr>
                <w:sz w:val="18"/>
                <w:szCs w:val="18"/>
              </w:rPr>
            </w:pPr>
            <w:r w:rsidRPr="007B34D4">
              <w:rPr>
                <w:sz w:val="18"/>
                <w:szCs w:val="18"/>
              </w:rPr>
              <w:t xml:space="preserve">Tenant and factored owner customers through content in magazines published by their landlords/factors. </w:t>
            </w:r>
          </w:p>
        </w:tc>
        <w:tc>
          <w:tcPr>
            <w:tcW w:w="2124" w:type="dxa"/>
            <w:tcBorders>
              <w:top w:val="single" w:sz="5" w:space="0" w:color="000000"/>
              <w:left w:val="single" w:sz="5" w:space="0" w:color="000000"/>
              <w:bottom w:val="single" w:sz="5" w:space="0" w:color="000000"/>
              <w:right w:val="single" w:sz="5" w:space="0" w:color="000000"/>
            </w:tcBorders>
          </w:tcPr>
          <w:p w14:paraId="335AE11C" w14:textId="77777777" w:rsidR="00474CC3" w:rsidRDefault="00474CC3" w:rsidP="00474CC3">
            <w:pPr>
              <w:spacing w:after="0" w:line="259" w:lineRule="auto"/>
              <w:ind w:left="130" w:right="6" w:firstLine="0"/>
              <w:jc w:val="center"/>
            </w:pPr>
            <w:r>
              <w:rPr>
                <w:sz w:val="20"/>
              </w:rPr>
              <w:t xml:space="preserve">To raise awareness of services. </w:t>
            </w:r>
          </w:p>
        </w:tc>
        <w:tc>
          <w:tcPr>
            <w:tcW w:w="1844" w:type="dxa"/>
            <w:tcBorders>
              <w:top w:val="single" w:sz="5" w:space="0" w:color="000000"/>
              <w:left w:val="single" w:sz="5" w:space="0" w:color="000000"/>
              <w:bottom w:val="single" w:sz="5" w:space="0" w:color="000000"/>
              <w:right w:val="single" w:sz="5" w:space="0" w:color="000000"/>
            </w:tcBorders>
          </w:tcPr>
          <w:p w14:paraId="7D6168AA" w14:textId="7CF4F968" w:rsidR="00474CC3" w:rsidRDefault="007B34D4" w:rsidP="00474CC3">
            <w:pPr>
              <w:spacing w:after="0" w:line="259" w:lineRule="auto"/>
              <w:ind w:left="72"/>
              <w:jc w:val="center"/>
            </w:pPr>
            <w:r w:rsidRPr="00825751">
              <w:rPr>
                <w:sz w:val="18"/>
                <w:szCs w:val="18"/>
              </w:rPr>
              <w:t>Divisional Director - Corporate Affairs and delegated persons</w:t>
            </w:r>
          </w:p>
        </w:tc>
        <w:tc>
          <w:tcPr>
            <w:tcW w:w="1418" w:type="dxa"/>
            <w:tcBorders>
              <w:top w:val="single" w:sz="5" w:space="0" w:color="000000"/>
              <w:left w:val="single" w:sz="5" w:space="0" w:color="000000"/>
              <w:bottom w:val="single" w:sz="5" w:space="0" w:color="000000"/>
              <w:right w:val="single" w:sz="5" w:space="0" w:color="000000"/>
            </w:tcBorders>
          </w:tcPr>
          <w:p w14:paraId="1CF94CD4" w14:textId="77777777" w:rsidR="00474CC3" w:rsidRDefault="00474CC3" w:rsidP="00474CC3">
            <w:pPr>
              <w:spacing w:after="0" w:line="259" w:lineRule="auto"/>
              <w:ind w:left="56" w:firstLine="0"/>
              <w:jc w:val="center"/>
            </w:pPr>
            <w:r>
              <w:rPr>
                <w:sz w:val="20"/>
              </w:rPr>
              <w:t xml:space="preserve">Regularly </w:t>
            </w:r>
          </w:p>
        </w:tc>
        <w:tc>
          <w:tcPr>
            <w:tcW w:w="1985" w:type="dxa"/>
            <w:tcBorders>
              <w:top w:val="single" w:sz="5" w:space="0" w:color="000000"/>
              <w:left w:val="single" w:sz="5" w:space="0" w:color="000000"/>
              <w:bottom w:val="single" w:sz="5" w:space="0" w:color="000000"/>
              <w:right w:val="single" w:sz="5" w:space="0" w:color="000000"/>
            </w:tcBorders>
          </w:tcPr>
          <w:p w14:paraId="2305194A" w14:textId="77777777" w:rsidR="00474CC3" w:rsidRDefault="00474CC3" w:rsidP="007B34D4">
            <w:pPr>
              <w:spacing w:after="0" w:line="259" w:lineRule="auto"/>
              <w:ind w:left="36" w:hanging="3"/>
              <w:jc w:val="center"/>
            </w:pPr>
            <w:r w:rsidRPr="007B34D4">
              <w:rPr>
                <w:sz w:val="18"/>
                <w:szCs w:val="18"/>
              </w:rPr>
              <w:t>Greater awareness of CB service delivery</w:t>
            </w:r>
            <w:r>
              <w:rPr>
                <w:sz w:val="20"/>
              </w:rPr>
              <w:t xml:space="preserve"> </w:t>
            </w:r>
          </w:p>
        </w:tc>
        <w:tc>
          <w:tcPr>
            <w:tcW w:w="2833" w:type="dxa"/>
            <w:tcBorders>
              <w:top w:val="single" w:sz="5" w:space="0" w:color="000000"/>
              <w:left w:val="single" w:sz="5" w:space="0" w:color="000000"/>
              <w:bottom w:val="single" w:sz="5" w:space="0" w:color="000000"/>
              <w:right w:val="single" w:sz="5" w:space="0" w:color="000000"/>
            </w:tcBorders>
          </w:tcPr>
          <w:p w14:paraId="15A7EF2C" w14:textId="77777777" w:rsidR="00474CC3" w:rsidRDefault="00474CC3" w:rsidP="00474CC3">
            <w:pPr>
              <w:spacing w:after="0" w:line="259" w:lineRule="auto"/>
              <w:ind w:left="39" w:firstLine="0"/>
              <w:jc w:val="center"/>
            </w:pPr>
            <w:r>
              <w:rPr>
                <w:sz w:val="20"/>
              </w:rPr>
              <w:t xml:space="preserve">Magazine content </w:t>
            </w:r>
          </w:p>
        </w:tc>
      </w:tr>
      <w:tr w:rsidR="00474CC3" w14:paraId="0C6070AB" w14:textId="77777777">
        <w:trPr>
          <w:trHeight w:val="1710"/>
        </w:trPr>
        <w:tc>
          <w:tcPr>
            <w:tcW w:w="0" w:type="auto"/>
            <w:vMerge/>
            <w:tcBorders>
              <w:top w:val="nil"/>
              <w:left w:val="single" w:sz="5" w:space="0" w:color="000000"/>
              <w:bottom w:val="single" w:sz="5" w:space="0" w:color="000000"/>
              <w:right w:val="single" w:sz="5" w:space="0" w:color="000000"/>
            </w:tcBorders>
          </w:tcPr>
          <w:p w14:paraId="1C371F0A" w14:textId="77777777" w:rsidR="00474CC3" w:rsidRDefault="00474CC3" w:rsidP="00474CC3">
            <w:pPr>
              <w:spacing w:after="160" w:line="259" w:lineRule="auto"/>
              <w:ind w:left="0" w:firstLine="0"/>
              <w:jc w:val="left"/>
            </w:pPr>
          </w:p>
        </w:tc>
        <w:tc>
          <w:tcPr>
            <w:tcW w:w="3123" w:type="dxa"/>
            <w:tcBorders>
              <w:top w:val="single" w:sz="5" w:space="0" w:color="000000"/>
              <w:left w:val="single" w:sz="5" w:space="0" w:color="000000"/>
              <w:bottom w:val="single" w:sz="5" w:space="0" w:color="000000"/>
              <w:right w:val="single" w:sz="5" w:space="0" w:color="000000"/>
            </w:tcBorders>
          </w:tcPr>
          <w:p w14:paraId="09AE932F" w14:textId="77777777" w:rsidR="00474CC3" w:rsidRPr="007B34D4" w:rsidRDefault="00474CC3" w:rsidP="007B34D4">
            <w:pPr>
              <w:spacing w:after="0" w:line="259" w:lineRule="auto"/>
              <w:ind w:left="36" w:hanging="3"/>
              <w:jc w:val="left"/>
              <w:rPr>
                <w:sz w:val="18"/>
                <w:szCs w:val="18"/>
              </w:rPr>
            </w:pPr>
            <w:r w:rsidRPr="007B34D4">
              <w:rPr>
                <w:sz w:val="18"/>
                <w:szCs w:val="18"/>
              </w:rPr>
              <w:t xml:space="preserve">Customers through the analysis of unsolicited feedback, including from examination of IT data and informal and formal complaints. </w:t>
            </w:r>
          </w:p>
        </w:tc>
        <w:tc>
          <w:tcPr>
            <w:tcW w:w="2124" w:type="dxa"/>
            <w:tcBorders>
              <w:top w:val="single" w:sz="5" w:space="0" w:color="000000"/>
              <w:left w:val="single" w:sz="5" w:space="0" w:color="000000"/>
              <w:bottom w:val="single" w:sz="5" w:space="0" w:color="000000"/>
              <w:right w:val="single" w:sz="5" w:space="0" w:color="000000"/>
            </w:tcBorders>
          </w:tcPr>
          <w:p w14:paraId="09512FAB" w14:textId="77777777" w:rsidR="00474CC3" w:rsidRPr="007B34D4" w:rsidRDefault="00474CC3" w:rsidP="007B34D4">
            <w:pPr>
              <w:spacing w:after="0" w:line="259" w:lineRule="auto"/>
              <w:ind w:left="36" w:hanging="3"/>
              <w:jc w:val="center"/>
              <w:rPr>
                <w:sz w:val="18"/>
                <w:szCs w:val="18"/>
              </w:rPr>
            </w:pPr>
            <w:r w:rsidRPr="007B34D4">
              <w:rPr>
                <w:sz w:val="18"/>
                <w:szCs w:val="18"/>
              </w:rPr>
              <w:t xml:space="preserve">To understand customer journeys </w:t>
            </w:r>
          </w:p>
          <w:p w14:paraId="0A9E7270" w14:textId="77777777" w:rsidR="00474CC3" w:rsidRDefault="00474CC3" w:rsidP="007B34D4">
            <w:pPr>
              <w:spacing w:after="0" w:line="259" w:lineRule="auto"/>
              <w:ind w:left="36" w:hanging="3"/>
              <w:jc w:val="center"/>
            </w:pPr>
            <w:r w:rsidRPr="007B34D4">
              <w:rPr>
                <w:sz w:val="18"/>
                <w:szCs w:val="18"/>
              </w:rPr>
              <w:t>and identify areas for service improvement.</w:t>
            </w:r>
            <w:r>
              <w:rPr>
                <w:sz w:val="20"/>
              </w:rPr>
              <w:t xml:space="preserve"> </w:t>
            </w:r>
          </w:p>
        </w:tc>
        <w:tc>
          <w:tcPr>
            <w:tcW w:w="1844" w:type="dxa"/>
            <w:tcBorders>
              <w:top w:val="single" w:sz="5" w:space="0" w:color="000000"/>
              <w:left w:val="single" w:sz="5" w:space="0" w:color="000000"/>
              <w:bottom w:val="single" w:sz="5" w:space="0" w:color="000000"/>
              <w:right w:val="single" w:sz="5" w:space="0" w:color="000000"/>
            </w:tcBorders>
          </w:tcPr>
          <w:p w14:paraId="10A144B4" w14:textId="3A3568EE" w:rsidR="00474CC3" w:rsidRDefault="007B34D4" w:rsidP="00474CC3">
            <w:pPr>
              <w:spacing w:after="2" w:line="242" w:lineRule="auto"/>
              <w:ind w:left="353" w:right="229" w:firstLine="0"/>
              <w:jc w:val="center"/>
            </w:pPr>
            <w:r w:rsidRPr="00825751">
              <w:rPr>
                <w:sz w:val="18"/>
                <w:szCs w:val="18"/>
              </w:rPr>
              <w:t xml:space="preserve">Divisional Director - Corporate Affairs </w:t>
            </w:r>
            <w:r w:rsidR="00474CC3">
              <w:rPr>
                <w:sz w:val="20"/>
              </w:rPr>
              <w:t xml:space="preserve">and </w:t>
            </w:r>
          </w:p>
          <w:p w14:paraId="15D56CC8" w14:textId="77777777" w:rsidR="00474CC3" w:rsidRDefault="00474CC3" w:rsidP="00474CC3">
            <w:pPr>
              <w:spacing w:after="0" w:line="259" w:lineRule="auto"/>
              <w:ind w:left="53" w:firstLine="0"/>
              <w:jc w:val="center"/>
            </w:pPr>
            <w:r>
              <w:rPr>
                <w:sz w:val="20"/>
              </w:rPr>
              <w:t xml:space="preserve">CBIT </w:t>
            </w:r>
          </w:p>
        </w:tc>
        <w:tc>
          <w:tcPr>
            <w:tcW w:w="1418" w:type="dxa"/>
            <w:tcBorders>
              <w:top w:val="single" w:sz="5" w:space="0" w:color="000000"/>
              <w:left w:val="single" w:sz="5" w:space="0" w:color="000000"/>
              <w:bottom w:val="single" w:sz="5" w:space="0" w:color="000000"/>
              <w:right w:val="single" w:sz="5" w:space="0" w:color="000000"/>
            </w:tcBorders>
          </w:tcPr>
          <w:p w14:paraId="37BB01C2" w14:textId="77777777" w:rsidR="00474CC3" w:rsidRDefault="00474CC3" w:rsidP="00474CC3">
            <w:pPr>
              <w:spacing w:after="0" w:line="259" w:lineRule="auto"/>
              <w:ind w:left="56" w:firstLine="0"/>
              <w:jc w:val="center"/>
            </w:pPr>
            <w:r>
              <w:rPr>
                <w:sz w:val="20"/>
              </w:rPr>
              <w:t xml:space="preserve">Regularly </w:t>
            </w:r>
          </w:p>
        </w:tc>
        <w:tc>
          <w:tcPr>
            <w:tcW w:w="1985" w:type="dxa"/>
            <w:tcBorders>
              <w:top w:val="single" w:sz="5" w:space="0" w:color="000000"/>
              <w:left w:val="single" w:sz="5" w:space="0" w:color="000000"/>
              <w:bottom w:val="single" w:sz="5" w:space="0" w:color="000000"/>
              <w:right w:val="single" w:sz="5" w:space="0" w:color="000000"/>
            </w:tcBorders>
          </w:tcPr>
          <w:p w14:paraId="1C3F45CC" w14:textId="77777777" w:rsidR="00474CC3" w:rsidRPr="007B34D4" w:rsidRDefault="00474CC3" w:rsidP="007B34D4">
            <w:pPr>
              <w:spacing w:after="0" w:line="259" w:lineRule="auto"/>
              <w:ind w:left="36" w:hanging="3"/>
              <w:jc w:val="center"/>
              <w:rPr>
                <w:sz w:val="18"/>
                <w:szCs w:val="18"/>
              </w:rPr>
            </w:pPr>
            <w:r w:rsidRPr="007B34D4">
              <w:rPr>
                <w:sz w:val="18"/>
                <w:szCs w:val="18"/>
              </w:rPr>
              <w:t xml:space="preserve">Knowledge and understanding of </w:t>
            </w:r>
          </w:p>
          <w:p w14:paraId="4265602D" w14:textId="77777777" w:rsidR="00474CC3" w:rsidRPr="007B34D4" w:rsidRDefault="00474CC3" w:rsidP="007B34D4">
            <w:pPr>
              <w:spacing w:after="0" w:line="259" w:lineRule="auto"/>
              <w:ind w:left="36" w:hanging="3"/>
              <w:jc w:val="center"/>
              <w:rPr>
                <w:sz w:val="18"/>
                <w:szCs w:val="18"/>
              </w:rPr>
            </w:pPr>
            <w:r w:rsidRPr="007B34D4">
              <w:rPr>
                <w:sz w:val="18"/>
                <w:szCs w:val="18"/>
              </w:rPr>
              <w:t xml:space="preserve">service delivery and </w:t>
            </w:r>
          </w:p>
          <w:p w14:paraId="4627799C" w14:textId="77777777" w:rsidR="00474CC3" w:rsidRDefault="00474CC3" w:rsidP="007B34D4">
            <w:pPr>
              <w:spacing w:after="0" w:line="259" w:lineRule="auto"/>
              <w:ind w:left="36" w:hanging="3"/>
              <w:jc w:val="center"/>
            </w:pPr>
            <w:r w:rsidRPr="007B34D4">
              <w:rPr>
                <w:sz w:val="18"/>
                <w:szCs w:val="18"/>
              </w:rPr>
              <w:t>improvement opportunities</w:t>
            </w:r>
            <w:r>
              <w:rPr>
                <w:sz w:val="20"/>
              </w:rPr>
              <w:t xml:space="preserve"> </w:t>
            </w:r>
          </w:p>
        </w:tc>
        <w:tc>
          <w:tcPr>
            <w:tcW w:w="2833" w:type="dxa"/>
            <w:tcBorders>
              <w:top w:val="single" w:sz="5" w:space="0" w:color="000000"/>
              <w:left w:val="single" w:sz="5" w:space="0" w:color="000000"/>
              <w:bottom w:val="single" w:sz="5" w:space="0" w:color="000000"/>
              <w:right w:val="single" w:sz="5" w:space="0" w:color="000000"/>
            </w:tcBorders>
          </w:tcPr>
          <w:p w14:paraId="737138A6" w14:textId="77777777" w:rsidR="00474CC3" w:rsidRPr="007B34D4" w:rsidRDefault="00474CC3" w:rsidP="007B34D4">
            <w:pPr>
              <w:spacing w:after="0" w:line="240" w:lineRule="auto"/>
              <w:ind w:left="36" w:hanging="3"/>
              <w:jc w:val="center"/>
              <w:rPr>
                <w:sz w:val="18"/>
                <w:szCs w:val="18"/>
              </w:rPr>
            </w:pPr>
            <w:r w:rsidRPr="007B34D4">
              <w:rPr>
                <w:sz w:val="18"/>
                <w:szCs w:val="18"/>
              </w:rPr>
              <w:t xml:space="preserve">Complaints records informal and formal </w:t>
            </w:r>
          </w:p>
          <w:p w14:paraId="5997367C" w14:textId="77777777" w:rsidR="00474CC3" w:rsidRPr="007B34D4" w:rsidRDefault="00474CC3" w:rsidP="007B34D4">
            <w:pPr>
              <w:spacing w:after="0" w:line="240" w:lineRule="auto"/>
              <w:ind w:left="36" w:hanging="3"/>
              <w:jc w:val="center"/>
              <w:rPr>
                <w:sz w:val="18"/>
                <w:szCs w:val="18"/>
              </w:rPr>
            </w:pPr>
            <w:r w:rsidRPr="007B34D4">
              <w:rPr>
                <w:sz w:val="18"/>
                <w:szCs w:val="18"/>
              </w:rPr>
              <w:t xml:space="preserve"> </w:t>
            </w:r>
          </w:p>
          <w:p w14:paraId="19120865" w14:textId="77777777" w:rsidR="00474CC3" w:rsidRPr="007B34D4" w:rsidRDefault="00474CC3" w:rsidP="007B34D4">
            <w:pPr>
              <w:spacing w:after="0" w:line="240" w:lineRule="auto"/>
              <w:ind w:left="36" w:hanging="3"/>
              <w:jc w:val="center"/>
              <w:rPr>
                <w:sz w:val="18"/>
                <w:szCs w:val="18"/>
              </w:rPr>
            </w:pPr>
            <w:r w:rsidRPr="007B34D4">
              <w:rPr>
                <w:sz w:val="18"/>
                <w:szCs w:val="18"/>
              </w:rPr>
              <w:t xml:space="preserve"> </w:t>
            </w:r>
          </w:p>
          <w:p w14:paraId="63D8B9E5" w14:textId="77777777" w:rsidR="00474CC3" w:rsidRDefault="00474CC3" w:rsidP="007B34D4">
            <w:pPr>
              <w:spacing w:after="0" w:line="240" w:lineRule="auto"/>
              <w:ind w:left="36" w:hanging="3"/>
              <w:jc w:val="center"/>
            </w:pPr>
            <w:r w:rsidRPr="007B34D4">
              <w:rPr>
                <w:sz w:val="18"/>
                <w:szCs w:val="18"/>
              </w:rPr>
              <w:t>Satisfaction levels</w:t>
            </w:r>
            <w:r>
              <w:rPr>
                <w:sz w:val="20"/>
              </w:rPr>
              <w:t xml:space="preserve"> </w:t>
            </w:r>
          </w:p>
        </w:tc>
      </w:tr>
    </w:tbl>
    <w:p w14:paraId="6ACF07DE" w14:textId="77777777" w:rsidR="008A528C" w:rsidRDefault="00917930">
      <w:pPr>
        <w:spacing w:after="0" w:line="259" w:lineRule="auto"/>
        <w:ind w:left="-840" w:firstLine="0"/>
      </w:pPr>
      <w:r>
        <w:rPr>
          <w:rFonts w:ascii="Calibri" w:eastAsia="Calibri" w:hAnsi="Calibri" w:cs="Calibri"/>
        </w:rPr>
        <w:t xml:space="preserve"> </w:t>
      </w:r>
    </w:p>
    <w:sectPr w:rsidR="008A528C">
      <w:footerReference w:type="even" r:id="rId13"/>
      <w:footerReference w:type="default" r:id="rId14"/>
      <w:footerReference w:type="first" r:id="rId15"/>
      <w:pgSz w:w="16838" w:h="11921" w:orient="landscape"/>
      <w:pgMar w:top="1112" w:right="1440" w:bottom="1294" w:left="1440" w:header="72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4B1A" w14:textId="77777777" w:rsidR="00A11398" w:rsidRDefault="00917930">
      <w:pPr>
        <w:spacing w:after="0" w:line="240" w:lineRule="auto"/>
      </w:pPr>
      <w:r>
        <w:separator/>
      </w:r>
    </w:p>
  </w:endnote>
  <w:endnote w:type="continuationSeparator" w:id="0">
    <w:p w14:paraId="4FE6E600" w14:textId="77777777" w:rsidR="00A11398" w:rsidRDefault="0091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4A4E" w14:textId="77777777" w:rsidR="008A528C" w:rsidRDefault="008A528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9B38" w14:textId="68E7B0E5" w:rsidR="008A528C" w:rsidRDefault="009F73DF" w:rsidP="009F73DF">
    <w:pPr>
      <w:spacing w:after="160" w:line="259" w:lineRule="auto"/>
      <w:ind w:left="0" w:right="396" w:firstLine="0"/>
      <w:jc w:val="left"/>
    </w:pPr>
    <w:r>
      <w:ptab w:relativeTo="margin" w:alignment="center" w:leader="none"/>
    </w:r>
    <w:r>
      <w:t xml:space="preserve">Building a Sustainable Future </w:t>
    </w:r>
    <w:r>
      <w:ptab w:relativeTo="margin" w:alignment="right" w:leader="none"/>
    </w:r>
    <w: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2678" w14:textId="77777777" w:rsidR="008A528C" w:rsidRDefault="008A528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C1D1" w14:textId="77777777" w:rsidR="008A528C" w:rsidRDefault="00917930">
    <w:pPr>
      <w:tabs>
        <w:tab w:val="right" w:pos="14269"/>
      </w:tabs>
      <w:spacing w:after="0" w:line="259" w:lineRule="auto"/>
      <w:ind w:left="-840" w:right="-31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7A2A" w14:textId="7A370139" w:rsidR="008A528C" w:rsidRDefault="00917930">
    <w:pPr>
      <w:tabs>
        <w:tab w:val="right" w:pos="14269"/>
      </w:tabs>
      <w:spacing w:after="0" w:line="259" w:lineRule="auto"/>
      <w:ind w:left="-840" w:right="-310" w:firstLine="0"/>
      <w:jc w:val="left"/>
    </w:pPr>
    <w:r>
      <w:rPr>
        <w:rFonts w:ascii="Calibri" w:eastAsia="Calibri" w:hAnsi="Calibri" w:cs="Calibri"/>
        <w:sz w:val="20"/>
      </w:rPr>
      <w:t xml:space="preserve"> </w:t>
    </w:r>
    <w:r>
      <w:rPr>
        <w:rFonts w:ascii="Calibri" w:eastAsia="Calibri" w:hAnsi="Calibri" w:cs="Calibri"/>
        <w:sz w:val="20"/>
      </w:rPr>
      <w:tab/>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1A2" w14:textId="77777777" w:rsidR="008A528C" w:rsidRDefault="00917930">
    <w:pPr>
      <w:tabs>
        <w:tab w:val="right" w:pos="14269"/>
      </w:tabs>
      <w:spacing w:after="0" w:line="259" w:lineRule="auto"/>
      <w:ind w:left="-840" w:right="-31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737B" w14:textId="77777777" w:rsidR="00A11398" w:rsidRDefault="00917930">
      <w:pPr>
        <w:spacing w:after="0" w:line="240" w:lineRule="auto"/>
      </w:pPr>
      <w:r>
        <w:separator/>
      </w:r>
    </w:p>
  </w:footnote>
  <w:footnote w:type="continuationSeparator" w:id="0">
    <w:p w14:paraId="71A92267" w14:textId="77777777" w:rsidR="00A11398" w:rsidRDefault="0091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AFA"/>
    <w:multiLevelType w:val="hybridMultilevel"/>
    <w:tmpl w:val="CB60AB28"/>
    <w:lvl w:ilvl="0" w:tplc="C0F631E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0EBB2">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9E248C">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2F174">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1C7A10">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09BF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A07076">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A6BB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24E26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6569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8C"/>
    <w:rsid w:val="00194AF1"/>
    <w:rsid w:val="00207BE6"/>
    <w:rsid w:val="003340CC"/>
    <w:rsid w:val="00474CC3"/>
    <w:rsid w:val="00730C97"/>
    <w:rsid w:val="007B34D4"/>
    <w:rsid w:val="00820242"/>
    <w:rsid w:val="008A528C"/>
    <w:rsid w:val="008F7042"/>
    <w:rsid w:val="00917930"/>
    <w:rsid w:val="009F73DF"/>
    <w:rsid w:val="00A11398"/>
    <w:rsid w:val="00D74C6B"/>
    <w:rsid w:val="00F7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B30692"/>
  <w15:docId w15:val="{DE01E7B1-2F42-4097-88E0-EDEB47C3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23" w:hanging="10"/>
      <w:jc w:val="both"/>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123"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30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C97"/>
    <w:rPr>
      <w:rFonts w:ascii="Verdana" w:eastAsia="Verdana" w:hAnsi="Verdana" w:cs="Verdana"/>
      <w:color w:val="000000"/>
    </w:rPr>
  </w:style>
  <w:style w:type="paragraph" w:styleId="Footer">
    <w:name w:val="footer"/>
    <w:basedOn w:val="Normal"/>
    <w:link w:val="FooterChar"/>
    <w:uiPriority w:val="99"/>
    <w:unhideWhenUsed/>
    <w:rsid w:val="003340CC"/>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340C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Lesley</dc:creator>
  <cp:keywords/>
  <cp:lastModifiedBy>Hazelton, Olivia</cp:lastModifiedBy>
  <cp:revision>3</cp:revision>
  <cp:lastPrinted>2022-12-12T10:19:00Z</cp:lastPrinted>
  <dcterms:created xsi:type="dcterms:W3CDTF">2023-01-16T16:14:00Z</dcterms:created>
  <dcterms:modified xsi:type="dcterms:W3CDTF">2023-01-17T09:40:00Z</dcterms:modified>
</cp:coreProperties>
</file>